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4291"/>
        <w:tblW w:w="0" w:type="auto"/>
        <w:tblLook w:val="04A0" w:firstRow="1" w:lastRow="0" w:firstColumn="1" w:lastColumn="0" w:noHBand="0" w:noVBand="1"/>
      </w:tblPr>
      <w:tblGrid>
        <w:gridCol w:w="884"/>
        <w:gridCol w:w="4066"/>
        <w:gridCol w:w="4117"/>
      </w:tblGrid>
      <w:tr w:rsidR="006008D2" w14:paraId="2E6F3E84" w14:textId="77777777" w:rsidTr="00B92B29">
        <w:trPr>
          <w:trHeight w:val="218"/>
        </w:trPr>
        <w:tc>
          <w:tcPr>
            <w:tcW w:w="835" w:type="dxa"/>
            <w:tcBorders>
              <w:top w:val="nil"/>
              <w:left w:val="nil"/>
            </w:tcBorders>
          </w:tcPr>
          <w:p w14:paraId="615E391F" w14:textId="448F3CA1" w:rsidR="001A26F1" w:rsidRPr="001A26F1" w:rsidRDefault="001A26F1" w:rsidP="35B2E87D">
            <w:pPr>
              <w:jc w:val="center"/>
              <w:rPr>
                <w:b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6C24256" w14:textId="77777777" w:rsidR="001A26F1" w:rsidRPr="00274177" w:rsidRDefault="001A26F1" w:rsidP="00DC4DA2">
            <w:pPr>
              <w:rPr>
                <w:b/>
                <w:bCs/>
              </w:rPr>
            </w:pPr>
            <w:r w:rsidRPr="00274177">
              <w:rPr>
                <w:b/>
                <w:bCs/>
              </w:rPr>
              <w:t>POSITIEF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C00000"/>
          </w:tcPr>
          <w:p w14:paraId="1577C28C" w14:textId="77777777" w:rsidR="001A26F1" w:rsidRPr="00274177" w:rsidRDefault="001A26F1" w:rsidP="00DC4DA2">
            <w:pPr>
              <w:rPr>
                <w:b/>
                <w:bCs/>
              </w:rPr>
            </w:pPr>
            <w:r w:rsidRPr="00274177">
              <w:rPr>
                <w:b/>
                <w:bCs/>
              </w:rPr>
              <w:t>NEGATIEF</w:t>
            </w:r>
          </w:p>
        </w:tc>
      </w:tr>
      <w:tr w:rsidR="0051696A" w14:paraId="255B2612" w14:textId="77777777" w:rsidTr="35B2E87D">
        <w:trPr>
          <w:cantSplit/>
          <w:trHeight w:val="3357"/>
        </w:trPr>
        <w:tc>
          <w:tcPr>
            <w:tcW w:w="835" w:type="dxa"/>
            <w:shd w:val="clear" w:color="auto" w:fill="95B3D7" w:themeFill="accent1" w:themeFillTint="99"/>
            <w:textDirection w:val="btLr"/>
          </w:tcPr>
          <w:p w14:paraId="7CBE16A1" w14:textId="77777777" w:rsidR="001A26F1" w:rsidRPr="00ED28A6" w:rsidRDefault="001A26F1" w:rsidP="00DC4DA2">
            <w:pPr>
              <w:shd w:val="clear" w:color="auto" w:fill="95B3D7" w:themeFill="accent1" w:themeFillTint="99"/>
              <w:ind w:left="113" w:right="113"/>
              <w:rPr>
                <w:b/>
                <w:sz w:val="28"/>
                <w:szCs w:val="28"/>
              </w:rPr>
            </w:pPr>
            <w:r w:rsidRPr="00ED28A6">
              <w:rPr>
                <w:b/>
                <w:sz w:val="28"/>
                <w:szCs w:val="28"/>
              </w:rPr>
              <w:t>Intern</w:t>
            </w:r>
          </w:p>
          <w:p w14:paraId="23772609" w14:textId="77777777" w:rsidR="001A26F1" w:rsidRPr="00ED28A6" w:rsidRDefault="001A26F1" w:rsidP="00DC4DA2">
            <w:pPr>
              <w:ind w:left="113" w:right="113"/>
              <w:rPr>
                <w:b/>
                <w:sz w:val="28"/>
                <w:szCs w:val="28"/>
              </w:rPr>
            </w:pPr>
          </w:p>
          <w:p w14:paraId="2CFAF160" w14:textId="77777777" w:rsidR="001A26F1" w:rsidRPr="00ED28A6" w:rsidRDefault="001A26F1" w:rsidP="00DC4DA2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094" w:type="dxa"/>
            <w:shd w:val="clear" w:color="auto" w:fill="auto"/>
          </w:tcPr>
          <w:p w14:paraId="320ABC01" w14:textId="77777777" w:rsidR="001A26F1" w:rsidRDefault="001A26F1" w:rsidP="00DC4DA2">
            <w:pPr>
              <w:rPr>
                <w:b/>
                <w:color w:val="76923C" w:themeColor="accent3" w:themeShade="BF"/>
              </w:rPr>
            </w:pPr>
            <w:r w:rsidRPr="0051696A">
              <w:rPr>
                <w:b/>
                <w:color w:val="76923C" w:themeColor="accent3" w:themeShade="BF"/>
              </w:rPr>
              <w:t>Sterktes</w:t>
            </w:r>
          </w:p>
          <w:p w14:paraId="60DB3AD1" w14:textId="324DB534" w:rsidR="0051696A" w:rsidRDefault="0051696A" w:rsidP="00DC4DA2">
            <w:pPr>
              <w:rPr>
                <w:b/>
                <w:color w:val="76923C" w:themeColor="accent3" w:themeShade="BF"/>
              </w:rPr>
            </w:pPr>
            <w:r>
              <w:rPr>
                <w:noProof/>
              </w:rPr>
              <w:drawing>
                <wp:inline distT="0" distB="0" distL="0" distR="0" wp14:anchorId="7A7A34BB" wp14:editId="55EEA2BE">
                  <wp:extent cx="1309688" cy="1047750"/>
                  <wp:effectExtent l="0" t="0" r="0" b="0"/>
                  <wp:docPr id="1252289264" name="Afbeelding 4" descr="http://www.justshops.nl/wp-content/uploads/2014/10/overstappen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88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6C5691" w14:textId="77777777" w:rsidR="00744599" w:rsidRDefault="00744599" w:rsidP="00DC4DA2">
            <w:pPr>
              <w:rPr>
                <w:b/>
                <w:color w:val="76923C" w:themeColor="accent3" w:themeShade="BF"/>
              </w:rPr>
            </w:pPr>
          </w:p>
          <w:p w14:paraId="3841CF12" w14:textId="3F14E6D9" w:rsidR="001A26F1" w:rsidRDefault="0051696A" w:rsidP="00DC4DA2">
            <w:r>
              <w:rPr>
                <w:b/>
                <w:color w:val="76923C" w:themeColor="accent3" w:themeShade="BF"/>
              </w:rPr>
              <w:t>Wat zijn de interne sterke punten van jouw bedrijf</w:t>
            </w:r>
            <w:r w:rsidR="00FE6D93">
              <w:rPr>
                <w:b/>
                <w:color w:val="76923C" w:themeColor="accent3" w:themeShade="BF"/>
              </w:rPr>
              <w:t xml:space="preserve"> </w:t>
            </w:r>
            <w:r w:rsidR="003307E5">
              <w:rPr>
                <w:b/>
                <w:color w:val="76923C" w:themeColor="accent3" w:themeShade="BF"/>
              </w:rPr>
              <w:t>met betrekking tot de coronacrisis</w:t>
            </w:r>
            <w:r>
              <w:rPr>
                <w:b/>
                <w:color w:val="76923C" w:themeColor="accent3" w:themeShade="BF"/>
              </w:rPr>
              <w:t>, waar is jouw bedrijf echt goed in</w:t>
            </w:r>
            <w:r w:rsidR="00164251">
              <w:rPr>
                <w:b/>
                <w:color w:val="76923C" w:themeColor="accent3" w:themeShade="BF"/>
              </w:rPr>
              <w:t>, waarom komen klanten bij jou</w:t>
            </w:r>
            <w:r w:rsidR="003307E5">
              <w:rPr>
                <w:b/>
                <w:color w:val="76923C" w:themeColor="accent3" w:themeShade="BF"/>
              </w:rPr>
              <w:t>? Wat onderscheidt jou in deze lastige tijd?</w:t>
            </w:r>
          </w:p>
        </w:tc>
        <w:tc>
          <w:tcPr>
            <w:tcW w:w="4138" w:type="dxa"/>
            <w:shd w:val="clear" w:color="auto" w:fill="auto"/>
          </w:tcPr>
          <w:p w14:paraId="4FB1A993" w14:textId="77777777" w:rsidR="001A26F1" w:rsidRPr="0051696A" w:rsidRDefault="001A26F1" w:rsidP="00DC4DA2">
            <w:pPr>
              <w:rPr>
                <w:b/>
                <w:color w:val="943634" w:themeColor="accent2" w:themeShade="BF"/>
              </w:rPr>
            </w:pPr>
            <w:r w:rsidRPr="0051696A">
              <w:rPr>
                <w:b/>
                <w:color w:val="943634" w:themeColor="accent2" w:themeShade="BF"/>
              </w:rPr>
              <w:t>Zwaktes</w:t>
            </w:r>
          </w:p>
          <w:p w14:paraId="6DC3438B" w14:textId="2389A3A1" w:rsidR="001A26F1" w:rsidRDefault="0051696A" w:rsidP="00DC4DA2">
            <w:r>
              <w:rPr>
                <w:noProof/>
              </w:rPr>
              <w:drawing>
                <wp:inline distT="0" distB="0" distL="0" distR="0" wp14:anchorId="3DFD74D8" wp14:editId="73ABA316">
                  <wp:extent cx="1628775" cy="924339"/>
                  <wp:effectExtent l="0" t="0" r="0" b="0"/>
                  <wp:docPr id="469760608" name="Afbeelding 3" descr="http://www.veendammer.nl/files/2012/04/gve-ziek-zwak-misselijk-blessure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92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30ED9" w14:textId="77777777" w:rsidR="0051696A" w:rsidRDefault="0051696A" w:rsidP="00DC4DA2"/>
          <w:p w14:paraId="4B5D95A4" w14:textId="77777777" w:rsidR="00744599" w:rsidRDefault="00744599" w:rsidP="00DC4DA2">
            <w:pPr>
              <w:rPr>
                <w:b/>
                <w:color w:val="943634" w:themeColor="accent2" w:themeShade="BF"/>
              </w:rPr>
            </w:pPr>
          </w:p>
          <w:p w14:paraId="60428353" w14:textId="25061E79" w:rsidR="0051696A" w:rsidRPr="0051696A" w:rsidRDefault="0051696A" w:rsidP="00DC4DA2">
            <w:pPr>
              <w:rPr>
                <w:b/>
                <w:color w:val="943634" w:themeColor="accent2" w:themeShade="BF"/>
              </w:rPr>
            </w:pPr>
            <w:r w:rsidRPr="0051696A">
              <w:rPr>
                <w:b/>
                <w:color w:val="943634" w:themeColor="accent2" w:themeShade="BF"/>
              </w:rPr>
              <w:t>Wat zijn de interne zwakke punten, waar gaat er wel eens iets fout</w:t>
            </w:r>
            <w:r w:rsidR="00164251">
              <w:rPr>
                <w:b/>
                <w:color w:val="943634" w:themeColor="accent2" w:themeShade="BF"/>
              </w:rPr>
              <w:t xml:space="preserve"> of waar liggen</w:t>
            </w:r>
            <w:r w:rsidR="003307E5">
              <w:rPr>
                <w:b/>
                <w:color w:val="943634" w:themeColor="accent2" w:themeShade="BF"/>
              </w:rPr>
              <w:t xml:space="preserve"> momenteel</w:t>
            </w:r>
            <w:r w:rsidR="00164251">
              <w:rPr>
                <w:b/>
                <w:color w:val="943634" w:themeColor="accent2" w:themeShade="BF"/>
              </w:rPr>
              <w:t xml:space="preserve"> risico</w:t>
            </w:r>
            <w:r w:rsidR="00FE6D93">
              <w:rPr>
                <w:b/>
                <w:color w:val="943634" w:themeColor="accent2" w:themeShade="BF"/>
              </w:rPr>
              <w:t>’</w:t>
            </w:r>
            <w:r w:rsidR="00164251">
              <w:rPr>
                <w:b/>
                <w:color w:val="943634" w:themeColor="accent2" w:themeShade="BF"/>
              </w:rPr>
              <w:t>s</w:t>
            </w:r>
            <w:r w:rsidR="003307E5">
              <w:rPr>
                <w:b/>
                <w:color w:val="943634" w:themeColor="accent2" w:themeShade="BF"/>
              </w:rPr>
              <w:t>? Probeer dit specifiek op de coronacrisis in te vullen.</w:t>
            </w:r>
          </w:p>
          <w:p w14:paraId="72B503AE" w14:textId="77777777" w:rsidR="0051696A" w:rsidRDefault="0051696A" w:rsidP="00DC4DA2"/>
        </w:tc>
      </w:tr>
      <w:tr w:rsidR="0051696A" w14:paraId="6F73F06E" w14:textId="77777777" w:rsidTr="00B92B29">
        <w:trPr>
          <w:cantSplit/>
          <w:trHeight w:val="3846"/>
        </w:trPr>
        <w:tc>
          <w:tcPr>
            <w:tcW w:w="835" w:type="dxa"/>
            <w:shd w:val="clear" w:color="auto" w:fill="F79646" w:themeFill="accent6"/>
            <w:textDirection w:val="btLr"/>
          </w:tcPr>
          <w:p w14:paraId="34D03DC2" w14:textId="77777777" w:rsidR="001A26F1" w:rsidRPr="00ED28A6" w:rsidRDefault="001A26F1" w:rsidP="00DC4DA2">
            <w:pPr>
              <w:ind w:left="113" w:right="113"/>
              <w:rPr>
                <w:b/>
                <w:sz w:val="28"/>
                <w:szCs w:val="28"/>
              </w:rPr>
            </w:pPr>
            <w:r w:rsidRPr="00ED28A6">
              <w:rPr>
                <w:b/>
                <w:sz w:val="28"/>
                <w:szCs w:val="28"/>
              </w:rPr>
              <w:t>Extern</w:t>
            </w:r>
          </w:p>
        </w:tc>
        <w:tc>
          <w:tcPr>
            <w:tcW w:w="4094" w:type="dxa"/>
            <w:shd w:val="clear" w:color="auto" w:fill="auto"/>
          </w:tcPr>
          <w:p w14:paraId="33DDFE50" w14:textId="77777777" w:rsidR="001A26F1" w:rsidRPr="0051696A" w:rsidRDefault="001A26F1" w:rsidP="00DC4DA2">
            <w:pPr>
              <w:rPr>
                <w:b/>
                <w:color w:val="76923C" w:themeColor="accent3" w:themeShade="BF"/>
              </w:rPr>
            </w:pPr>
            <w:r w:rsidRPr="0051696A">
              <w:rPr>
                <w:b/>
                <w:color w:val="76923C" w:themeColor="accent3" w:themeShade="BF"/>
              </w:rPr>
              <w:t>Kansen</w:t>
            </w:r>
          </w:p>
          <w:p w14:paraId="66721DCC" w14:textId="4FE81743" w:rsidR="001A26F1" w:rsidRDefault="0051696A" w:rsidP="00DC4DA2">
            <w:r>
              <w:rPr>
                <w:noProof/>
              </w:rPr>
              <w:drawing>
                <wp:inline distT="0" distB="0" distL="0" distR="0" wp14:anchorId="07A5326F" wp14:editId="3BCB5981">
                  <wp:extent cx="1028700" cy="1028700"/>
                  <wp:effectExtent l="0" t="0" r="0" b="0"/>
                  <wp:docPr id="949931418" name="Afbeelding 2" descr="http://previews.123rf.com/images/texelart/texelart1107/texelart110700010/10001490-Business-man-leaning-on-the-euro-sign-Stock-Photo-money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E1A0A" w14:textId="77777777" w:rsidR="00744599" w:rsidRDefault="00744599" w:rsidP="00DC4DA2">
            <w:pPr>
              <w:rPr>
                <w:b/>
                <w:color w:val="76923C" w:themeColor="accent3" w:themeShade="BF"/>
              </w:rPr>
            </w:pPr>
          </w:p>
          <w:p w14:paraId="4369BFEF" w14:textId="340A01DB" w:rsidR="0051696A" w:rsidRPr="0051696A" w:rsidRDefault="0051696A" w:rsidP="00DC4DA2">
            <w:pPr>
              <w:rPr>
                <w:b/>
                <w:color w:val="76923C" w:themeColor="accent3" w:themeShade="BF"/>
              </w:rPr>
            </w:pPr>
            <w:r w:rsidRPr="0051696A">
              <w:rPr>
                <w:b/>
                <w:color w:val="76923C" w:themeColor="accent3" w:themeShade="BF"/>
              </w:rPr>
              <w:t>Welke externe kansen zijn er</w:t>
            </w:r>
            <w:r w:rsidR="003307E5">
              <w:rPr>
                <w:b/>
                <w:color w:val="76923C" w:themeColor="accent3" w:themeShade="BF"/>
              </w:rPr>
              <w:t xml:space="preserve"> momenteel</w:t>
            </w:r>
            <w:r w:rsidRPr="0051696A">
              <w:rPr>
                <w:b/>
                <w:color w:val="76923C" w:themeColor="accent3" w:themeShade="BF"/>
              </w:rPr>
              <w:t xml:space="preserve"> voor jouw bedrijf</w:t>
            </w:r>
            <w:r>
              <w:rPr>
                <w:b/>
                <w:color w:val="76923C" w:themeColor="accent3" w:themeShade="BF"/>
              </w:rPr>
              <w:t>, welke markten, producten of diensten bieden mogelijkheden</w:t>
            </w:r>
            <w:r w:rsidR="00FE6D93">
              <w:rPr>
                <w:b/>
                <w:color w:val="76923C" w:themeColor="accent3" w:themeShade="BF"/>
              </w:rPr>
              <w:t xml:space="preserve"> </w:t>
            </w:r>
            <w:r w:rsidR="003307E5">
              <w:rPr>
                <w:b/>
                <w:color w:val="76923C" w:themeColor="accent3" w:themeShade="BF"/>
              </w:rPr>
              <w:t>in de coronacrisis?</w:t>
            </w:r>
          </w:p>
        </w:tc>
        <w:tc>
          <w:tcPr>
            <w:tcW w:w="4138" w:type="dxa"/>
            <w:shd w:val="clear" w:color="auto" w:fill="auto"/>
          </w:tcPr>
          <w:p w14:paraId="4AF5068B" w14:textId="77777777" w:rsidR="001A26F1" w:rsidRPr="0051696A" w:rsidRDefault="001A26F1" w:rsidP="00DC4DA2">
            <w:pPr>
              <w:rPr>
                <w:b/>
                <w:color w:val="943634" w:themeColor="accent2" w:themeShade="BF"/>
              </w:rPr>
            </w:pPr>
            <w:r w:rsidRPr="0051696A">
              <w:rPr>
                <w:b/>
                <w:color w:val="943634" w:themeColor="accent2" w:themeShade="BF"/>
              </w:rPr>
              <w:t>Bedreigingen</w:t>
            </w:r>
          </w:p>
          <w:p w14:paraId="3508F0B7" w14:textId="5A4F94EB" w:rsidR="001A26F1" w:rsidRDefault="0051696A" w:rsidP="00DC4DA2">
            <w:r>
              <w:rPr>
                <w:noProof/>
              </w:rPr>
              <w:drawing>
                <wp:inline distT="0" distB="0" distL="0" distR="0" wp14:anchorId="163A7430" wp14:editId="494EE0B2">
                  <wp:extent cx="1095375" cy="1095375"/>
                  <wp:effectExtent l="0" t="0" r="0" b="0"/>
                  <wp:docPr id="1365868376" name="Afbeelding 1" descr="http://blog.techgenie.com/files/2015/05/printer-threats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77DBD" w14:textId="77777777" w:rsidR="00744599" w:rsidRDefault="00744599" w:rsidP="00DC4DA2">
            <w:pPr>
              <w:rPr>
                <w:b/>
                <w:color w:val="943634" w:themeColor="accent2" w:themeShade="BF"/>
              </w:rPr>
            </w:pPr>
          </w:p>
          <w:p w14:paraId="416F8CA8" w14:textId="4D1070ED" w:rsidR="0051696A" w:rsidRPr="0051696A" w:rsidRDefault="0051696A" w:rsidP="00DC4DA2">
            <w:pPr>
              <w:rPr>
                <w:b/>
                <w:color w:val="943634" w:themeColor="accent2" w:themeShade="BF"/>
              </w:rPr>
            </w:pPr>
            <w:r w:rsidRPr="0051696A">
              <w:rPr>
                <w:b/>
                <w:color w:val="943634" w:themeColor="accent2" w:themeShade="BF"/>
              </w:rPr>
              <w:t>Wel</w:t>
            </w:r>
            <w:r>
              <w:rPr>
                <w:b/>
                <w:color w:val="943634" w:themeColor="accent2" w:themeShade="BF"/>
              </w:rPr>
              <w:t>ke exter</w:t>
            </w:r>
            <w:r w:rsidR="00164251">
              <w:rPr>
                <w:b/>
                <w:color w:val="943634" w:themeColor="accent2" w:themeShade="BF"/>
              </w:rPr>
              <w:t>ne bedreigingen zijn er (bijv. op gebied van wet en regelgeving, personeel, financiering, concurrentie, economische groei, ziekte, debiteuren, stijgende kosten)</w:t>
            </w:r>
            <w:r w:rsidR="00FE6D93">
              <w:rPr>
                <w:b/>
                <w:color w:val="943634" w:themeColor="accent2" w:themeShade="BF"/>
              </w:rPr>
              <w:t xml:space="preserve"> die gerelateerd zijn aan </w:t>
            </w:r>
            <w:r w:rsidR="003307E5">
              <w:rPr>
                <w:b/>
                <w:color w:val="943634" w:themeColor="accent2" w:themeShade="BF"/>
              </w:rPr>
              <w:t>de coronacrisis?</w:t>
            </w:r>
          </w:p>
        </w:tc>
      </w:tr>
    </w:tbl>
    <w:p w14:paraId="4DDB9F46" w14:textId="77777777" w:rsidR="00DC4DA2" w:rsidRPr="002C50AB" w:rsidRDefault="00DC4DA2"/>
    <w:p w14:paraId="7D7A2F3F" w14:textId="77777777" w:rsidR="00DC4DA2" w:rsidRPr="0044475F" w:rsidRDefault="00DC4DA2">
      <w:pPr>
        <w:rPr>
          <w:b/>
          <w:caps/>
        </w:rPr>
      </w:pPr>
    </w:p>
    <w:p w14:paraId="53737687" w14:textId="76F0B35C" w:rsidR="007626A1" w:rsidRPr="0044475F" w:rsidRDefault="0044475F">
      <w:pPr>
        <w:rPr>
          <w:b/>
          <w:caps/>
        </w:rPr>
      </w:pPr>
      <w:r w:rsidRPr="0044475F">
        <w:rPr>
          <w:b/>
          <w:caps/>
        </w:rPr>
        <w:t>Risico’s en kansen en kwesties in kaart brengen</w:t>
      </w:r>
      <w:r w:rsidR="001A2E09">
        <w:rPr>
          <w:b/>
          <w:caps/>
        </w:rPr>
        <w:t xml:space="preserve"> VOOR DE </w:t>
      </w:r>
      <w:r w:rsidR="003307E5">
        <w:rPr>
          <w:b/>
          <w:caps/>
        </w:rPr>
        <w:t>CORONACRISIS</w:t>
      </w:r>
    </w:p>
    <w:p w14:paraId="0F96EF97" w14:textId="77777777" w:rsidR="007626A1" w:rsidRPr="002C50AB" w:rsidRDefault="007626A1"/>
    <w:p w14:paraId="2C721F77" w14:textId="20A532BF" w:rsidR="009B701B" w:rsidRPr="007626A1" w:rsidRDefault="007626A1">
      <w:r w:rsidRPr="007626A1">
        <w:t xml:space="preserve">Hiervoor gaan we gebruik maken van de </w:t>
      </w:r>
      <w:r w:rsidR="001A26F1" w:rsidRPr="007626A1">
        <w:t>SWOT (</w:t>
      </w:r>
      <w:proofErr w:type="spellStart"/>
      <w:r w:rsidR="001A26F1" w:rsidRPr="007626A1">
        <w:t>Strength</w:t>
      </w:r>
      <w:proofErr w:type="spellEnd"/>
      <w:r w:rsidR="001A26F1" w:rsidRPr="007626A1">
        <w:t xml:space="preserve">, </w:t>
      </w:r>
      <w:proofErr w:type="spellStart"/>
      <w:r w:rsidR="001A26F1" w:rsidRPr="007626A1">
        <w:t>Weakness</w:t>
      </w:r>
      <w:proofErr w:type="spellEnd"/>
      <w:r w:rsidR="001A26F1" w:rsidRPr="007626A1">
        <w:t xml:space="preserve">, </w:t>
      </w:r>
      <w:proofErr w:type="spellStart"/>
      <w:r w:rsidR="001A26F1" w:rsidRPr="007626A1">
        <w:t>Opportunities</w:t>
      </w:r>
      <w:proofErr w:type="spellEnd"/>
      <w:r w:rsidR="001A26F1" w:rsidRPr="007626A1">
        <w:t xml:space="preserve">, </w:t>
      </w:r>
      <w:proofErr w:type="spellStart"/>
      <w:r w:rsidR="001A26F1" w:rsidRPr="007626A1">
        <w:t>Threats</w:t>
      </w:r>
      <w:proofErr w:type="spellEnd"/>
      <w:r w:rsidR="001A26F1" w:rsidRPr="007626A1">
        <w:t>) analyse</w:t>
      </w:r>
      <w:r>
        <w:t>.</w:t>
      </w:r>
      <w:r w:rsidR="001A2E09">
        <w:t xml:space="preserve"> </w:t>
      </w:r>
      <w:r w:rsidR="003307E5">
        <w:t>Deze</w:t>
      </w:r>
      <w:r w:rsidR="001A2E09">
        <w:t xml:space="preserve"> moet dus gericht zijn op</w:t>
      </w:r>
      <w:r w:rsidR="003307E5">
        <w:t xml:space="preserve"> de coronacrisis</w:t>
      </w:r>
      <w:r w:rsidR="001A2E09">
        <w:t>. Als het van belang is, neem</w:t>
      </w:r>
      <w:r w:rsidR="003307E5">
        <w:t xml:space="preserve"> dan</w:t>
      </w:r>
      <w:r w:rsidR="001A2E09">
        <w:t xml:space="preserve"> ook gerust algemene zaken mee.</w:t>
      </w:r>
    </w:p>
    <w:p w14:paraId="312DE722" w14:textId="77777777" w:rsidR="0051696A" w:rsidRPr="007626A1" w:rsidRDefault="0051696A"/>
    <w:p w14:paraId="4908C118" w14:textId="77777777" w:rsidR="0051696A" w:rsidRPr="007626A1" w:rsidRDefault="0051696A">
      <w:bookmarkStart w:id="0" w:name="_GoBack"/>
      <w:bookmarkEnd w:id="0"/>
      <w:r w:rsidRPr="007626A1">
        <w:br w:type="page"/>
      </w:r>
    </w:p>
    <w:tbl>
      <w:tblPr>
        <w:tblStyle w:val="Tabelraster"/>
        <w:tblpPr w:leftFromText="141" w:rightFromText="141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1506"/>
        <w:gridCol w:w="3762"/>
        <w:gridCol w:w="3799"/>
      </w:tblGrid>
      <w:tr w:rsidR="0051696A" w14:paraId="7299DF11" w14:textId="77777777" w:rsidTr="00B92B29"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482F8" w14:textId="77777777" w:rsidR="0051696A" w:rsidRPr="007626A1" w:rsidRDefault="0051696A" w:rsidP="00D155CA">
            <w:pPr>
              <w:rPr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C814859" w14:textId="77777777" w:rsidR="0051696A" w:rsidRPr="00E1246D" w:rsidRDefault="0051696A" w:rsidP="00E1246D">
            <w:pPr>
              <w:jc w:val="center"/>
              <w:rPr>
                <w:b/>
                <w:bCs/>
              </w:rPr>
            </w:pPr>
            <w:r w:rsidRPr="00E1246D">
              <w:rPr>
                <w:b/>
                <w:bCs/>
              </w:rPr>
              <w:t>POSITIEF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6C159AB" w14:textId="77777777" w:rsidR="0051696A" w:rsidRDefault="0051696A" w:rsidP="00E1246D">
            <w:pPr>
              <w:jc w:val="center"/>
            </w:pPr>
            <w:r w:rsidRPr="00E1246D">
              <w:rPr>
                <w:b/>
                <w:bCs/>
              </w:rPr>
              <w:t>NEGATIEF</w:t>
            </w:r>
          </w:p>
        </w:tc>
      </w:tr>
      <w:tr w:rsidR="0051696A" w14:paraId="12E35E2C" w14:textId="77777777" w:rsidTr="00D155CA">
        <w:trPr>
          <w:cantSplit/>
          <w:trHeight w:val="428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14:paraId="140F8963" w14:textId="77777777" w:rsidR="0051696A" w:rsidRPr="00ED28A6" w:rsidRDefault="0051696A" w:rsidP="00E1246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D28A6">
              <w:rPr>
                <w:b/>
                <w:sz w:val="28"/>
                <w:szCs w:val="28"/>
              </w:rPr>
              <w:t>Intern</w:t>
            </w:r>
          </w:p>
          <w:p w14:paraId="33165855" w14:textId="77777777" w:rsidR="0051696A" w:rsidRPr="00ED28A6" w:rsidRDefault="0051696A" w:rsidP="00D155CA">
            <w:pPr>
              <w:ind w:left="113" w:right="113"/>
              <w:rPr>
                <w:b/>
                <w:sz w:val="28"/>
                <w:szCs w:val="28"/>
              </w:rPr>
            </w:pPr>
          </w:p>
          <w:p w14:paraId="7B4785A6" w14:textId="77777777" w:rsidR="0051696A" w:rsidRPr="00ED28A6" w:rsidRDefault="0051696A" w:rsidP="00D155CA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2A2B" w14:textId="2BBAFBAC" w:rsidR="0051696A" w:rsidRPr="00E1246D" w:rsidRDefault="0051696A" w:rsidP="00D155CA">
            <w:pPr>
              <w:rPr>
                <w:b/>
                <w:bCs/>
              </w:rPr>
            </w:pPr>
            <w:r w:rsidRPr="00E1246D">
              <w:rPr>
                <w:b/>
                <w:bCs/>
              </w:rPr>
              <w:t>Sterktes</w:t>
            </w:r>
          </w:p>
          <w:p w14:paraId="37A7732A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7084CEC0" w14:textId="77777777" w:rsidR="00E1246D" w:rsidRPr="00E1246D" w:rsidRDefault="00E1246D" w:rsidP="00E1246D">
            <w:pPr>
              <w:rPr>
                <w:b/>
                <w:bCs/>
              </w:rPr>
            </w:pPr>
            <w:r w:rsidRPr="00E1246D">
              <w:rPr>
                <w:b/>
                <w:bCs/>
              </w:rPr>
              <w:t>1.</w:t>
            </w:r>
          </w:p>
          <w:p w14:paraId="677259D3" w14:textId="2DF9D1B9" w:rsidR="00E1246D" w:rsidRDefault="00E1246D" w:rsidP="00E1246D">
            <w:pPr>
              <w:rPr>
                <w:b/>
                <w:bCs/>
              </w:rPr>
            </w:pPr>
          </w:p>
          <w:p w14:paraId="63EF7A46" w14:textId="77777777" w:rsidR="00E1246D" w:rsidRPr="00E1246D" w:rsidRDefault="00E1246D" w:rsidP="00E1246D">
            <w:pPr>
              <w:rPr>
                <w:b/>
                <w:bCs/>
              </w:rPr>
            </w:pPr>
          </w:p>
          <w:p w14:paraId="228DEA2D" w14:textId="77777777" w:rsidR="00E1246D" w:rsidRPr="00E1246D" w:rsidRDefault="00E1246D" w:rsidP="00E1246D">
            <w:pPr>
              <w:rPr>
                <w:b/>
                <w:bCs/>
              </w:rPr>
            </w:pPr>
          </w:p>
          <w:p w14:paraId="5430B4CB" w14:textId="77777777" w:rsidR="00E1246D" w:rsidRPr="00E1246D" w:rsidRDefault="00E1246D" w:rsidP="00E1246D">
            <w:pPr>
              <w:rPr>
                <w:b/>
                <w:bCs/>
              </w:rPr>
            </w:pPr>
          </w:p>
          <w:p w14:paraId="42FDFCDC" w14:textId="77777777" w:rsidR="00E1246D" w:rsidRPr="00E1246D" w:rsidRDefault="00E1246D" w:rsidP="00E1246D">
            <w:pPr>
              <w:rPr>
                <w:b/>
                <w:bCs/>
              </w:rPr>
            </w:pPr>
          </w:p>
          <w:p w14:paraId="667E7562" w14:textId="77777777" w:rsidR="00E1246D" w:rsidRPr="00E1246D" w:rsidRDefault="00E1246D" w:rsidP="00E1246D">
            <w:pPr>
              <w:rPr>
                <w:b/>
                <w:bCs/>
              </w:rPr>
            </w:pPr>
            <w:r w:rsidRPr="00E1246D">
              <w:rPr>
                <w:b/>
                <w:bCs/>
              </w:rPr>
              <w:t>2.</w:t>
            </w:r>
          </w:p>
          <w:p w14:paraId="2F7AB08C" w14:textId="77777777" w:rsidR="00E1246D" w:rsidRPr="00E1246D" w:rsidRDefault="00E1246D" w:rsidP="00E1246D">
            <w:pPr>
              <w:rPr>
                <w:b/>
                <w:bCs/>
              </w:rPr>
            </w:pPr>
          </w:p>
          <w:p w14:paraId="2334467C" w14:textId="77777777" w:rsidR="00E1246D" w:rsidRPr="00E1246D" w:rsidRDefault="00E1246D" w:rsidP="00E1246D">
            <w:pPr>
              <w:rPr>
                <w:b/>
                <w:bCs/>
              </w:rPr>
            </w:pPr>
          </w:p>
          <w:p w14:paraId="0FFE0352" w14:textId="77777777" w:rsidR="00E1246D" w:rsidRPr="00E1246D" w:rsidRDefault="00E1246D" w:rsidP="00E1246D">
            <w:pPr>
              <w:rPr>
                <w:b/>
                <w:bCs/>
              </w:rPr>
            </w:pPr>
          </w:p>
          <w:p w14:paraId="4DD56E63" w14:textId="77777777" w:rsidR="00E1246D" w:rsidRPr="00E1246D" w:rsidRDefault="00E1246D" w:rsidP="00E1246D">
            <w:pPr>
              <w:rPr>
                <w:b/>
                <w:bCs/>
              </w:rPr>
            </w:pPr>
          </w:p>
          <w:p w14:paraId="4F9668AD" w14:textId="77777777" w:rsidR="00E1246D" w:rsidRPr="00E1246D" w:rsidRDefault="00E1246D" w:rsidP="00E1246D">
            <w:pPr>
              <w:rPr>
                <w:b/>
                <w:bCs/>
              </w:rPr>
            </w:pPr>
          </w:p>
          <w:p w14:paraId="594857B1" w14:textId="77777777" w:rsidR="00E1246D" w:rsidRPr="00E1246D" w:rsidRDefault="00E1246D" w:rsidP="00E1246D">
            <w:pPr>
              <w:rPr>
                <w:b/>
                <w:bCs/>
              </w:rPr>
            </w:pPr>
            <w:r w:rsidRPr="00E1246D">
              <w:rPr>
                <w:b/>
                <w:bCs/>
              </w:rPr>
              <w:t>3.</w:t>
            </w:r>
          </w:p>
          <w:p w14:paraId="696166A5" w14:textId="5DC49300" w:rsidR="00E1246D" w:rsidRPr="00E1246D" w:rsidRDefault="00E1246D" w:rsidP="00E1246D">
            <w:pPr>
              <w:rPr>
                <w:b/>
                <w:bCs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BC88" w14:textId="77777777" w:rsidR="0051696A" w:rsidRPr="00E1246D" w:rsidRDefault="0051696A" w:rsidP="00D155CA">
            <w:pPr>
              <w:rPr>
                <w:b/>
                <w:bCs/>
              </w:rPr>
            </w:pPr>
            <w:r w:rsidRPr="00E1246D">
              <w:rPr>
                <w:b/>
                <w:bCs/>
              </w:rPr>
              <w:t>Zwaktes</w:t>
            </w:r>
          </w:p>
          <w:p w14:paraId="3CBB5956" w14:textId="77777777" w:rsidR="0051696A" w:rsidRDefault="0051696A" w:rsidP="00D155CA"/>
          <w:p w14:paraId="3FFBFC5A" w14:textId="77777777" w:rsidR="00E1246D" w:rsidRPr="00E1246D" w:rsidRDefault="00E1246D" w:rsidP="00D155CA">
            <w:pPr>
              <w:rPr>
                <w:b/>
                <w:bCs/>
              </w:rPr>
            </w:pPr>
            <w:r w:rsidRPr="00E1246D">
              <w:rPr>
                <w:b/>
                <w:bCs/>
              </w:rPr>
              <w:t>1.</w:t>
            </w:r>
          </w:p>
          <w:p w14:paraId="25A37BB8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7C3FA34C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35338FE6" w14:textId="7532C7FD" w:rsidR="00E1246D" w:rsidRDefault="00E1246D" w:rsidP="00D155CA">
            <w:pPr>
              <w:rPr>
                <w:b/>
                <w:bCs/>
              </w:rPr>
            </w:pPr>
          </w:p>
          <w:p w14:paraId="382F18B7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09C23876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4F595A6F" w14:textId="77777777" w:rsidR="00E1246D" w:rsidRPr="00E1246D" w:rsidRDefault="00E1246D" w:rsidP="00D155CA">
            <w:pPr>
              <w:rPr>
                <w:b/>
                <w:bCs/>
              </w:rPr>
            </w:pPr>
            <w:r w:rsidRPr="00E1246D">
              <w:rPr>
                <w:b/>
                <w:bCs/>
              </w:rPr>
              <w:t>2.</w:t>
            </w:r>
          </w:p>
          <w:p w14:paraId="42883360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554463E5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1BBEBE17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361DB32F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5CFF3E93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4F6C9029" w14:textId="75D62D03" w:rsidR="00E1246D" w:rsidRDefault="00E1246D" w:rsidP="00D155CA">
            <w:r w:rsidRPr="00E1246D">
              <w:rPr>
                <w:b/>
                <w:bCs/>
              </w:rPr>
              <w:t>3.</w:t>
            </w:r>
          </w:p>
        </w:tc>
      </w:tr>
      <w:tr w:rsidR="0051696A" w14:paraId="765D186C" w14:textId="77777777" w:rsidTr="00B92B29">
        <w:trPr>
          <w:cantSplit/>
          <w:trHeight w:val="468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extDirection w:val="btLr"/>
            <w:hideMark/>
          </w:tcPr>
          <w:p w14:paraId="37A07954" w14:textId="77777777" w:rsidR="0051696A" w:rsidRPr="00ED28A6" w:rsidRDefault="0051696A" w:rsidP="00E1246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D28A6">
              <w:rPr>
                <w:b/>
                <w:sz w:val="28"/>
                <w:szCs w:val="28"/>
              </w:rPr>
              <w:t>Extern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5FF6" w14:textId="77777777" w:rsidR="0051696A" w:rsidRPr="00E1246D" w:rsidRDefault="0051696A" w:rsidP="00D155CA">
            <w:pPr>
              <w:rPr>
                <w:b/>
                <w:bCs/>
              </w:rPr>
            </w:pPr>
            <w:r w:rsidRPr="00E1246D">
              <w:rPr>
                <w:b/>
                <w:bCs/>
              </w:rPr>
              <w:t>Kansen</w:t>
            </w:r>
          </w:p>
          <w:p w14:paraId="21E5B3A8" w14:textId="77777777" w:rsidR="0051696A" w:rsidRPr="00E1246D" w:rsidRDefault="0051696A" w:rsidP="00D155CA">
            <w:pPr>
              <w:rPr>
                <w:b/>
                <w:bCs/>
              </w:rPr>
            </w:pPr>
          </w:p>
          <w:p w14:paraId="031AD6EA" w14:textId="77777777" w:rsidR="00E1246D" w:rsidRPr="00E1246D" w:rsidRDefault="00E1246D" w:rsidP="00D155CA">
            <w:pPr>
              <w:rPr>
                <w:b/>
                <w:bCs/>
              </w:rPr>
            </w:pPr>
            <w:r w:rsidRPr="00E1246D">
              <w:rPr>
                <w:b/>
                <w:bCs/>
              </w:rPr>
              <w:t>1.</w:t>
            </w:r>
          </w:p>
          <w:p w14:paraId="7B7F4DC8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3D2A7BEA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41190464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2701FFFE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63BEFE9F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60D47CAF" w14:textId="77777777" w:rsidR="00E1246D" w:rsidRPr="00E1246D" w:rsidRDefault="00E1246D" w:rsidP="00D155CA">
            <w:pPr>
              <w:rPr>
                <w:b/>
                <w:bCs/>
              </w:rPr>
            </w:pPr>
            <w:r w:rsidRPr="00E1246D">
              <w:rPr>
                <w:b/>
                <w:bCs/>
              </w:rPr>
              <w:t>2.</w:t>
            </w:r>
          </w:p>
          <w:p w14:paraId="344A8016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65D41F0C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4E823848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047A3859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576A9DB3" w14:textId="77777777" w:rsidR="00E1246D" w:rsidRPr="00E1246D" w:rsidRDefault="00E1246D" w:rsidP="00D155CA">
            <w:pPr>
              <w:rPr>
                <w:b/>
                <w:bCs/>
              </w:rPr>
            </w:pPr>
          </w:p>
          <w:p w14:paraId="2470A8C1" w14:textId="77777777" w:rsidR="00E1246D" w:rsidRPr="00E1246D" w:rsidRDefault="00E1246D" w:rsidP="00D155CA">
            <w:pPr>
              <w:rPr>
                <w:b/>
                <w:bCs/>
              </w:rPr>
            </w:pPr>
            <w:r w:rsidRPr="00E1246D">
              <w:rPr>
                <w:b/>
                <w:bCs/>
              </w:rPr>
              <w:t>3.</w:t>
            </w:r>
          </w:p>
          <w:p w14:paraId="267D2F0B" w14:textId="426E81A7" w:rsidR="00E1246D" w:rsidRPr="00E1246D" w:rsidRDefault="00E1246D" w:rsidP="00D155CA">
            <w:pPr>
              <w:rPr>
                <w:b/>
                <w:bCs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8832" w14:textId="77777777" w:rsidR="0051696A" w:rsidRPr="00E1246D" w:rsidRDefault="0051696A" w:rsidP="00D155CA">
            <w:pPr>
              <w:rPr>
                <w:b/>
                <w:bCs/>
              </w:rPr>
            </w:pPr>
            <w:r w:rsidRPr="00E1246D">
              <w:rPr>
                <w:b/>
                <w:bCs/>
              </w:rPr>
              <w:t>Bedreigingen</w:t>
            </w:r>
          </w:p>
          <w:p w14:paraId="4A0FBE3B" w14:textId="77777777" w:rsidR="0051696A" w:rsidRDefault="0051696A" w:rsidP="00D155CA">
            <w:pPr>
              <w:rPr>
                <w:b/>
                <w:bCs/>
              </w:rPr>
            </w:pPr>
          </w:p>
          <w:p w14:paraId="33E53F28" w14:textId="77777777" w:rsidR="00E1246D" w:rsidRDefault="00E1246D" w:rsidP="00D155C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3C84FD2F" w14:textId="77777777" w:rsidR="00E1246D" w:rsidRDefault="00E1246D" w:rsidP="00D155CA">
            <w:pPr>
              <w:rPr>
                <w:b/>
                <w:bCs/>
              </w:rPr>
            </w:pPr>
          </w:p>
          <w:p w14:paraId="5B69DC32" w14:textId="77777777" w:rsidR="00E1246D" w:rsidRDefault="00E1246D" w:rsidP="00D155CA">
            <w:pPr>
              <w:rPr>
                <w:b/>
                <w:bCs/>
              </w:rPr>
            </w:pPr>
          </w:p>
          <w:p w14:paraId="0A71D05D" w14:textId="77777777" w:rsidR="00E1246D" w:rsidRDefault="00E1246D" w:rsidP="00D155CA">
            <w:pPr>
              <w:rPr>
                <w:b/>
                <w:bCs/>
              </w:rPr>
            </w:pPr>
          </w:p>
          <w:p w14:paraId="51E26303" w14:textId="77777777" w:rsidR="00E1246D" w:rsidRDefault="00E1246D" w:rsidP="00D155CA">
            <w:pPr>
              <w:rPr>
                <w:b/>
                <w:bCs/>
              </w:rPr>
            </w:pPr>
          </w:p>
          <w:p w14:paraId="331293E9" w14:textId="77777777" w:rsidR="00E1246D" w:rsidRDefault="00E1246D" w:rsidP="00D155CA">
            <w:pPr>
              <w:rPr>
                <w:b/>
                <w:bCs/>
              </w:rPr>
            </w:pPr>
          </w:p>
          <w:p w14:paraId="11150EE8" w14:textId="77777777" w:rsidR="00E1246D" w:rsidRDefault="00E1246D" w:rsidP="00D155C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6D4F2463" w14:textId="77777777" w:rsidR="00E1246D" w:rsidRDefault="00E1246D" w:rsidP="00D155CA">
            <w:pPr>
              <w:rPr>
                <w:b/>
                <w:bCs/>
              </w:rPr>
            </w:pPr>
          </w:p>
          <w:p w14:paraId="32B6C4DA" w14:textId="77777777" w:rsidR="00E1246D" w:rsidRDefault="00E1246D" w:rsidP="00D155CA">
            <w:pPr>
              <w:rPr>
                <w:b/>
                <w:bCs/>
              </w:rPr>
            </w:pPr>
          </w:p>
          <w:p w14:paraId="370B1125" w14:textId="77777777" w:rsidR="00E1246D" w:rsidRDefault="00E1246D" w:rsidP="00D155CA">
            <w:pPr>
              <w:rPr>
                <w:b/>
                <w:bCs/>
              </w:rPr>
            </w:pPr>
          </w:p>
          <w:p w14:paraId="39D735CF" w14:textId="77777777" w:rsidR="00E1246D" w:rsidRDefault="00E1246D" w:rsidP="00D155CA">
            <w:pPr>
              <w:rPr>
                <w:b/>
                <w:bCs/>
              </w:rPr>
            </w:pPr>
          </w:p>
          <w:p w14:paraId="53491BC7" w14:textId="77777777" w:rsidR="00E1246D" w:rsidRDefault="00E1246D" w:rsidP="00D155CA">
            <w:pPr>
              <w:rPr>
                <w:b/>
                <w:bCs/>
              </w:rPr>
            </w:pPr>
          </w:p>
          <w:p w14:paraId="5F782D74" w14:textId="77777777" w:rsidR="00E1246D" w:rsidRDefault="00E1246D" w:rsidP="00D155C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49AFBFC7" w14:textId="06F77CB7" w:rsidR="00E1246D" w:rsidRPr="00E1246D" w:rsidRDefault="00E1246D" w:rsidP="00D155CA">
            <w:pPr>
              <w:rPr>
                <w:b/>
                <w:bCs/>
              </w:rPr>
            </w:pPr>
          </w:p>
        </w:tc>
      </w:tr>
    </w:tbl>
    <w:p w14:paraId="6C7ECCFC" w14:textId="77777777" w:rsidR="00D155CA" w:rsidRDefault="00D155CA"/>
    <w:p w14:paraId="578AD329" w14:textId="04AAED0B" w:rsidR="0051696A" w:rsidRPr="007626A1" w:rsidRDefault="007626A1">
      <w:r w:rsidRPr="007626A1">
        <w:t>Vul in onderstaand diagram de SWOT van jouw bedrijf in.</w:t>
      </w:r>
      <w:r w:rsidR="00D155CA">
        <w:t xml:space="preserve"> </w:t>
      </w:r>
      <w:r w:rsidR="00ED28A6">
        <w:t>G</w:t>
      </w:r>
      <w:r w:rsidR="00D155CA">
        <w:t>eef aan welke jij de drie belangrijkste vindt.</w:t>
      </w:r>
      <w:r w:rsidR="00ED28A6">
        <w:t xml:space="preserve"> </w:t>
      </w:r>
    </w:p>
    <w:p w14:paraId="03D3B03A" w14:textId="77777777" w:rsidR="006008D2" w:rsidRPr="007626A1" w:rsidRDefault="006008D2"/>
    <w:p w14:paraId="6B1C5CDC" w14:textId="77777777" w:rsidR="006008D2" w:rsidRPr="007626A1" w:rsidRDefault="006008D2"/>
    <w:p w14:paraId="3A23622D" w14:textId="63B3E253" w:rsidR="00FC5502" w:rsidRDefault="00FC5502">
      <w:pPr>
        <w:rPr>
          <w:b/>
          <w:sz w:val="22"/>
        </w:rPr>
      </w:pPr>
      <w:r>
        <w:rPr>
          <w:b/>
          <w:sz w:val="22"/>
        </w:rPr>
        <w:br w:type="page"/>
      </w:r>
    </w:p>
    <w:p w14:paraId="51F97CF8" w14:textId="77777777" w:rsidR="00FC5502" w:rsidRPr="007626A1" w:rsidRDefault="00FC5502" w:rsidP="00FC5502"/>
    <w:p w14:paraId="3DA18A48" w14:textId="77777777" w:rsidR="00FC5502" w:rsidRDefault="00FC5502" w:rsidP="00FC5502">
      <w:r>
        <w:rPr>
          <w:b/>
        </w:rPr>
        <w:t>PRIORITERING</w:t>
      </w:r>
    </w:p>
    <w:p w14:paraId="7942CEFC" w14:textId="77777777" w:rsidR="00FC5502" w:rsidRDefault="00FC5502" w:rsidP="00FC5502"/>
    <w:p w14:paraId="130B89CB" w14:textId="77777777" w:rsidR="00FC5502" w:rsidRDefault="00FC5502" w:rsidP="00FC5502">
      <w:r>
        <w:t>Alle onderwerpen van de SWOT zijn verzameld, en de onderwerpen in onderstaande tabel komen het vaakst voor. Deze gaan we nu prioriteren.</w:t>
      </w:r>
    </w:p>
    <w:p w14:paraId="3CB1E81E" w14:textId="77777777" w:rsidR="00FC5502" w:rsidRDefault="00FC5502" w:rsidP="00FC5502"/>
    <w:p w14:paraId="1022A9A8" w14:textId="77777777" w:rsidR="00FC5502" w:rsidRDefault="00FC5502" w:rsidP="00FC5502">
      <w:r>
        <w:t xml:space="preserve">LET OP: Geef per kolom 1, 3 of 5 punten voor de belangrijkste zaken of problemen. </w:t>
      </w:r>
    </w:p>
    <w:tbl>
      <w:tblPr>
        <w:tblStyle w:val="Tabelraster"/>
        <w:tblpPr w:leftFromText="141" w:rightFromText="141" w:vertAnchor="text" w:horzAnchor="margin" w:tblpXSpec="center" w:tblpY="854"/>
        <w:tblW w:w="11179" w:type="dxa"/>
        <w:tblLook w:val="04A0" w:firstRow="1" w:lastRow="0" w:firstColumn="1" w:lastColumn="0" w:noHBand="0" w:noVBand="1"/>
      </w:tblPr>
      <w:tblGrid>
        <w:gridCol w:w="1144"/>
        <w:gridCol w:w="1828"/>
        <w:gridCol w:w="1276"/>
        <w:gridCol w:w="1283"/>
        <w:gridCol w:w="1268"/>
        <w:gridCol w:w="1418"/>
        <w:gridCol w:w="1559"/>
        <w:gridCol w:w="1403"/>
      </w:tblGrid>
      <w:tr w:rsidR="00FC5502" w:rsidRPr="00F57CA8" w14:paraId="4682D061" w14:textId="77777777" w:rsidTr="00B92B29">
        <w:trPr>
          <w:trHeight w:val="383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54F2" w14:textId="77777777" w:rsidR="00FC5502" w:rsidRPr="00F57CA8" w:rsidRDefault="00FC5502" w:rsidP="00154D69">
            <w:pPr>
              <w:rPr>
                <w:sz w:val="18"/>
                <w:szCs w:val="18"/>
              </w:rPr>
            </w:pPr>
            <w:r w:rsidRPr="00F57CA8">
              <w:rPr>
                <w:sz w:val="18"/>
                <w:szCs w:val="18"/>
              </w:rPr>
              <w:t xml:space="preserve">Geef 1, 3 of 5 punten </w:t>
            </w:r>
            <w:r>
              <w:rPr>
                <w:sz w:val="18"/>
                <w:szCs w:val="18"/>
              </w:rPr>
              <w:t>voor de belangrijkste kwesties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E8341" w14:textId="77777777" w:rsidR="00FC5502" w:rsidRPr="00F57CA8" w:rsidRDefault="00FC5502" w:rsidP="00154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E4F6C" w14:textId="77777777" w:rsidR="00FC5502" w:rsidRPr="004F0DD7" w:rsidRDefault="00FC5502" w:rsidP="00154D69">
            <w:pPr>
              <w:jc w:val="center"/>
              <w:rPr>
                <w:b/>
                <w:bCs/>
                <w:sz w:val="18"/>
                <w:szCs w:val="18"/>
              </w:rPr>
            </w:pPr>
            <w:r w:rsidRPr="004F0DD7">
              <w:rPr>
                <w:b/>
                <w:bCs/>
                <w:sz w:val="18"/>
                <w:szCs w:val="18"/>
              </w:rPr>
              <w:t>Externe Kansen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9B0FB" w14:textId="77777777" w:rsidR="00FC5502" w:rsidRPr="004F0DD7" w:rsidRDefault="00FC5502" w:rsidP="00154D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7789B7" w14:textId="77777777" w:rsidR="00FC5502" w:rsidRPr="004F0DD7" w:rsidRDefault="00FC5502" w:rsidP="00154D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4F0DD7">
              <w:rPr>
                <w:b/>
                <w:bCs/>
                <w:sz w:val="18"/>
                <w:szCs w:val="18"/>
              </w:rPr>
              <w:t>Externe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B0720" w14:textId="77777777" w:rsidR="00FC5502" w:rsidRPr="004F0DD7" w:rsidRDefault="00FC5502" w:rsidP="00154D69">
            <w:pPr>
              <w:rPr>
                <w:b/>
                <w:bCs/>
                <w:sz w:val="18"/>
                <w:szCs w:val="18"/>
              </w:rPr>
            </w:pPr>
            <w:r w:rsidRPr="004F0DD7">
              <w:rPr>
                <w:b/>
                <w:bCs/>
                <w:sz w:val="18"/>
                <w:szCs w:val="18"/>
              </w:rPr>
              <w:t>Bedreigingen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D21B3" w14:textId="77777777" w:rsidR="00FC5502" w:rsidRPr="00F57CA8" w:rsidRDefault="00FC5502" w:rsidP="00154D69">
            <w:pPr>
              <w:jc w:val="center"/>
              <w:rPr>
                <w:sz w:val="18"/>
                <w:szCs w:val="18"/>
              </w:rPr>
            </w:pPr>
          </w:p>
        </w:tc>
      </w:tr>
      <w:tr w:rsidR="00FC5502" w:rsidRPr="00F57CA8" w14:paraId="603E4D20" w14:textId="77777777" w:rsidTr="00B92B29">
        <w:trPr>
          <w:trHeight w:val="1418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F8D9" w14:textId="77777777" w:rsidR="00FC5502" w:rsidRPr="00F57CA8" w:rsidRDefault="00FC5502" w:rsidP="00154D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DFB" w14:textId="0916BEED" w:rsidR="00FC5502" w:rsidRPr="00F97646" w:rsidRDefault="00B92B29" w:rsidP="00154D69">
            <w:pPr>
              <w:rPr>
                <w:b/>
                <w:bCs/>
                <w:sz w:val="18"/>
                <w:szCs w:val="18"/>
              </w:rPr>
            </w:pPr>
            <w:r w:rsidRPr="00F9764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528" w14:textId="51F50D74" w:rsidR="00FC5502" w:rsidRPr="00F97646" w:rsidRDefault="00B92B29" w:rsidP="00154D69">
            <w:pPr>
              <w:rPr>
                <w:b/>
                <w:bCs/>
                <w:sz w:val="18"/>
                <w:szCs w:val="18"/>
              </w:rPr>
            </w:pPr>
            <w:r w:rsidRPr="00F97646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A9B" w14:textId="6B79B5A0" w:rsidR="00FC5502" w:rsidRPr="00F97646" w:rsidRDefault="00B92B29" w:rsidP="00154D69">
            <w:pPr>
              <w:rPr>
                <w:b/>
                <w:bCs/>
                <w:sz w:val="18"/>
                <w:szCs w:val="18"/>
              </w:rPr>
            </w:pPr>
            <w:r w:rsidRPr="00F97646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570" w14:textId="3B2AEA67" w:rsidR="00FC5502" w:rsidRPr="00F97646" w:rsidRDefault="00B92B29" w:rsidP="00154D69">
            <w:pPr>
              <w:rPr>
                <w:b/>
                <w:bCs/>
                <w:sz w:val="18"/>
                <w:szCs w:val="18"/>
              </w:rPr>
            </w:pPr>
            <w:r w:rsidRPr="00F9764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CE52" w14:textId="610B901F" w:rsidR="00FC5502" w:rsidRPr="00F97646" w:rsidRDefault="00B92B29" w:rsidP="00154D69">
            <w:pPr>
              <w:rPr>
                <w:b/>
                <w:bCs/>
                <w:sz w:val="18"/>
                <w:szCs w:val="18"/>
              </w:rPr>
            </w:pPr>
            <w:r w:rsidRPr="00F97646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118" w14:textId="35FD1ADC" w:rsidR="00FC5502" w:rsidRPr="00F97646" w:rsidRDefault="00B92B29" w:rsidP="00154D69">
            <w:pPr>
              <w:rPr>
                <w:b/>
                <w:bCs/>
                <w:sz w:val="18"/>
                <w:szCs w:val="18"/>
              </w:rPr>
            </w:pPr>
            <w:r w:rsidRPr="00F97646">
              <w:rPr>
                <w:b/>
                <w:bCs/>
                <w:sz w:val="18"/>
                <w:szCs w:val="18"/>
              </w:rPr>
              <w:t>3.</w:t>
            </w:r>
          </w:p>
        </w:tc>
      </w:tr>
      <w:tr w:rsidR="00FC5502" w:rsidRPr="00F57CA8" w14:paraId="1B8487C2" w14:textId="77777777" w:rsidTr="00274177">
        <w:trPr>
          <w:trHeight w:val="111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ADF0" w14:textId="77777777" w:rsidR="00FC5502" w:rsidRPr="00F57CA8" w:rsidRDefault="00FC5502" w:rsidP="00154D69">
            <w:pPr>
              <w:rPr>
                <w:sz w:val="18"/>
                <w:szCs w:val="18"/>
              </w:rPr>
            </w:pPr>
          </w:p>
          <w:p w14:paraId="141AA229" w14:textId="77777777" w:rsidR="00FC5502" w:rsidRPr="00F57CA8" w:rsidRDefault="00FC5502" w:rsidP="00154D69">
            <w:pPr>
              <w:rPr>
                <w:sz w:val="18"/>
                <w:szCs w:val="18"/>
              </w:rPr>
            </w:pPr>
          </w:p>
          <w:p w14:paraId="5CCBCDCB" w14:textId="77777777" w:rsidR="00FC5502" w:rsidRDefault="00FC5502" w:rsidP="00154D69">
            <w:pPr>
              <w:rPr>
                <w:sz w:val="18"/>
                <w:szCs w:val="18"/>
              </w:rPr>
            </w:pPr>
          </w:p>
          <w:p w14:paraId="11A2C8DA" w14:textId="77777777" w:rsidR="00FC5502" w:rsidRDefault="00FC5502" w:rsidP="00154D69">
            <w:pPr>
              <w:rPr>
                <w:sz w:val="18"/>
                <w:szCs w:val="18"/>
              </w:rPr>
            </w:pPr>
          </w:p>
          <w:p w14:paraId="2D002073" w14:textId="1FB431B3" w:rsidR="00FC5502" w:rsidRDefault="00FC5502" w:rsidP="00154D69">
            <w:pPr>
              <w:rPr>
                <w:sz w:val="18"/>
                <w:szCs w:val="18"/>
              </w:rPr>
            </w:pPr>
          </w:p>
          <w:p w14:paraId="5EE3597F" w14:textId="52ED4330" w:rsidR="00F97646" w:rsidRDefault="00F97646" w:rsidP="00154D69">
            <w:pPr>
              <w:rPr>
                <w:sz w:val="18"/>
                <w:szCs w:val="18"/>
              </w:rPr>
            </w:pPr>
          </w:p>
          <w:p w14:paraId="73377169" w14:textId="77777777" w:rsidR="00F97646" w:rsidRDefault="00F97646" w:rsidP="00154D69">
            <w:pPr>
              <w:rPr>
                <w:sz w:val="18"/>
                <w:szCs w:val="18"/>
              </w:rPr>
            </w:pPr>
          </w:p>
          <w:p w14:paraId="78E999AA" w14:textId="77777777" w:rsidR="00FC5502" w:rsidRDefault="00FC5502" w:rsidP="00154D69">
            <w:pPr>
              <w:rPr>
                <w:sz w:val="18"/>
                <w:szCs w:val="18"/>
              </w:rPr>
            </w:pPr>
          </w:p>
          <w:p w14:paraId="34B9104F" w14:textId="77777777" w:rsidR="00FC5502" w:rsidRPr="004F0DD7" w:rsidRDefault="00FC5502" w:rsidP="00154D69">
            <w:pPr>
              <w:rPr>
                <w:b/>
                <w:bCs/>
                <w:sz w:val="18"/>
                <w:szCs w:val="18"/>
              </w:rPr>
            </w:pPr>
            <w:r w:rsidRPr="004F0DD7">
              <w:rPr>
                <w:b/>
                <w:bCs/>
                <w:sz w:val="18"/>
                <w:szCs w:val="18"/>
              </w:rPr>
              <w:t>Interne</w:t>
            </w:r>
          </w:p>
          <w:p w14:paraId="3AB382C9" w14:textId="77777777" w:rsidR="00FC5502" w:rsidRPr="00F57CA8" w:rsidRDefault="00FC5502" w:rsidP="00154D69">
            <w:pPr>
              <w:rPr>
                <w:sz w:val="18"/>
                <w:szCs w:val="18"/>
              </w:rPr>
            </w:pPr>
            <w:r w:rsidRPr="004F0DD7">
              <w:rPr>
                <w:b/>
                <w:bCs/>
                <w:sz w:val="18"/>
                <w:szCs w:val="18"/>
              </w:rPr>
              <w:t>Sterktes</w:t>
            </w:r>
          </w:p>
        </w:tc>
        <w:tc>
          <w:tcPr>
            <w:tcW w:w="1828" w:type="dxa"/>
          </w:tcPr>
          <w:p w14:paraId="13AD3BEE" w14:textId="420B8434" w:rsidR="00B92B29" w:rsidRPr="00F97646" w:rsidRDefault="00B92B29" w:rsidP="00154D69">
            <w:pPr>
              <w:rPr>
                <w:b/>
                <w:bCs/>
                <w:sz w:val="18"/>
                <w:szCs w:val="18"/>
              </w:rPr>
            </w:pPr>
            <w:r w:rsidRPr="00F9764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77E0C3F1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283" w:type="dxa"/>
            <w:shd w:val="clear" w:color="auto" w:fill="C2D69B" w:themeFill="accent3" w:themeFillTint="99"/>
          </w:tcPr>
          <w:p w14:paraId="04C9F462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B10295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BBCE3B2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8780E23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0C332E6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</w:tr>
      <w:tr w:rsidR="00FC5502" w:rsidRPr="00F57CA8" w14:paraId="39D7374E" w14:textId="77777777" w:rsidTr="00B92B29">
        <w:trPr>
          <w:trHeight w:val="111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EE06" w14:textId="77777777" w:rsidR="00FC5502" w:rsidRPr="00F57CA8" w:rsidRDefault="00FC5502" w:rsidP="00154D69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14:paraId="5CB04022" w14:textId="59D54BB9" w:rsidR="00FC5502" w:rsidRPr="00F97646" w:rsidRDefault="00B92B29" w:rsidP="00154D69">
            <w:pPr>
              <w:rPr>
                <w:b/>
                <w:bCs/>
                <w:sz w:val="18"/>
                <w:szCs w:val="18"/>
              </w:rPr>
            </w:pPr>
            <w:r w:rsidRPr="00F97646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70993E07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283" w:type="dxa"/>
            <w:shd w:val="clear" w:color="auto" w:fill="C2D69B" w:themeFill="accent3" w:themeFillTint="99"/>
          </w:tcPr>
          <w:p w14:paraId="41ED7F0A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F2F7D12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BDDFE98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7CEC01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976B3A9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</w:tr>
      <w:tr w:rsidR="00FC5502" w:rsidRPr="00F57CA8" w14:paraId="08054FBE" w14:textId="77777777" w:rsidTr="00B92B29">
        <w:trPr>
          <w:trHeight w:val="111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8E2B" w14:textId="77777777" w:rsidR="00FC5502" w:rsidRPr="00F57CA8" w:rsidRDefault="00FC5502" w:rsidP="00154D69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14:paraId="6F67D17F" w14:textId="78DBB555" w:rsidR="00FC5502" w:rsidRPr="00F97646" w:rsidRDefault="00B92B29" w:rsidP="00154D69">
            <w:pPr>
              <w:rPr>
                <w:b/>
                <w:bCs/>
                <w:sz w:val="18"/>
                <w:szCs w:val="18"/>
              </w:rPr>
            </w:pPr>
            <w:r w:rsidRPr="00F97646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7CDCF915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283" w:type="dxa"/>
            <w:shd w:val="clear" w:color="auto" w:fill="C2D69B" w:themeFill="accent3" w:themeFillTint="99"/>
          </w:tcPr>
          <w:p w14:paraId="444C95E3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91EF7A9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40FF233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2CB6645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01F3371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</w:tr>
      <w:tr w:rsidR="00FC5502" w:rsidRPr="00F57CA8" w14:paraId="0CEB3450" w14:textId="77777777" w:rsidTr="00B92B29">
        <w:trPr>
          <w:trHeight w:val="108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0EFC2" w14:textId="77777777" w:rsidR="00FC5502" w:rsidRDefault="00FC5502" w:rsidP="00154D69">
            <w:pPr>
              <w:rPr>
                <w:sz w:val="18"/>
                <w:szCs w:val="18"/>
              </w:rPr>
            </w:pPr>
          </w:p>
          <w:p w14:paraId="408AC71C" w14:textId="77777777" w:rsidR="00FC5502" w:rsidRDefault="00FC5502" w:rsidP="00154D69">
            <w:pPr>
              <w:rPr>
                <w:sz w:val="18"/>
                <w:szCs w:val="18"/>
              </w:rPr>
            </w:pPr>
          </w:p>
          <w:p w14:paraId="27054AA6" w14:textId="77777777" w:rsidR="00FC5502" w:rsidRDefault="00FC5502" w:rsidP="00154D69">
            <w:pPr>
              <w:rPr>
                <w:sz w:val="18"/>
                <w:szCs w:val="18"/>
              </w:rPr>
            </w:pPr>
          </w:p>
          <w:p w14:paraId="110D951B" w14:textId="77777777" w:rsidR="00FC5502" w:rsidRDefault="00FC5502" w:rsidP="00154D69">
            <w:pPr>
              <w:rPr>
                <w:sz w:val="18"/>
                <w:szCs w:val="18"/>
              </w:rPr>
            </w:pPr>
          </w:p>
          <w:p w14:paraId="511DD545" w14:textId="77777777" w:rsidR="00FC5502" w:rsidRDefault="00FC5502" w:rsidP="00154D69">
            <w:pPr>
              <w:rPr>
                <w:sz w:val="18"/>
                <w:szCs w:val="18"/>
              </w:rPr>
            </w:pPr>
          </w:p>
          <w:p w14:paraId="008B9535" w14:textId="77777777" w:rsidR="00FC5502" w:rsidRDefault="00FC5502" w:rsidP="00154D69">
            <w:pPr>
              <w:rPr>
                <w:sz w:val="18"/>
                <w:szCs w:val="18"/>
              </w:rPr>
            </w:pPr>
          </w:p>
          <w:p w14:paraId="05E7BD44" w14:textId="77777777" w:rsidR="00FC5502" w:rsidRPr="00F57CA8" w:rsidRDefault="00FC5502" w:rsidP="00154D69">
            <w:pPr>
              <w:rPr>
                <w:sz w:val="18"/>
                <w:szCs w:val="18"/>
              </w:rPr>
            </w:pPr>
          </w:p>
          <w:p w14:paraId="26549739" w14:textId="77777777" w:rsidR="00FC5502" w:rsidRPr="00094397" w:rsidRDefault="00FC5502" w:rsidP="00154D69">
            <w:pPr>
              <w:rPr>
                <w:b/>
                <w:bCs/>
                <w:sz w:val="18"/>
                <w:szCs w:val="18"/>
              </w:rPr>
            </w:pPr>
            <w:r w:rsidRPr="00094397">
              <w:rPr>
                <w:b/>
                <w:bCs/>
                <w:sz w:val="18"/>
                <w:szCs w:val="18"/>
              </w:rPr>
              <w:t>Interne</w:t>
            </w:r>
          </w:p>
          <w:p w14:paraId="163A298E" w14:textId="77777777" w:rsidR="00FC5502" w:rsidRPr="00F57CA8" w:rsidRDefault="00FC5502" w:rsidP="00154D69">
            <w:pPr>
              <w:rPr>
                <w:sz w:val="18"/>
                <w:szCs w:val="18"/>
              </w:rPr>
            </w:pPr>
            <w:r w:rsidRPr="00094397">
              <w:rPr>
                <w:b/>
                <w:bCs/>
                <w:sz w:val="18"/>
                <w:szCs w:val="18"/>
              </w:rPr>
              <w:t>Zwaktes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D77B" w14:textId="68E78564" w:rsidR="00FC5502" w:rsidRPr="00F97646" w:rsidRDefault="00B92B29" w:rsidP="00154D69">
            <w:pPr>
              <w:rPr>
                <w:b/>
                <w:bCs/>
                <w:sz w:val="18"/>
                <w:szCs w:val="18"/>
              </w:rPr>
            </w:pPr>
            <w:r w:rsidRPr="00F9764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B4F764A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279ECEB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A82CCEA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6FBE2CE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838E2B6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95E2CD8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</w:tr>
      <w:tr w:rsidR="00FC5502" w:rsidRPr="00F57CA8" w14:paraId="35AAC740" w14:textId="77777777" w:rsidTr="00B92B29">
        <w:trPr>
          <w:trHeight w:val="110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28C5F" w14:textId="77777777" w:rsidR="00FC5502" w:rsidRPr="00F57CA8" w:rsidRDefault="00FC5502" w:rsidP="00154D69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F1E7" w14:textId="20B21755" w:rsidR="00FC5502" w:rsidRPr="00F97646" w:rsidRDefault="00B92B29" w:rsidP="00154D69">
            <w:pPr>
              <w:rPr>
                <w:b/>
                <w:bCs/>
                <w:sz w:val="18"/>
                <w:szCs w:val="18"/>
              </w:rPr>
            </w:pPr>
            <w:r w:rsidRPr="00F97646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8BFF925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7C5CC31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A376625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A5653F6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CDFD8E3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290521C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</w:tr>
      <w:tr w:rsidR="00FC5502" w:rsidRPr="00F57CA8" w14:paraId="613D9C64" w14:textId="77777777" w:rsidTr="00B92B29">
        <w:trPr>
          <w:trHeight w:val="1105"/>
        </w:trPr>
        <w:tc>
          <w:tcPr>
            <w:tcW w:w="11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AABC3C" w14:textId="77777777" w:rsidR="00FC5502" w:rsidRPr="00F57CA8" w:rsidRDefault="00FC5502" w:rsidP="00154D69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4FC4" w14:textId="0BB2BD9F" w:rsidR="00FC5502" w:rsidRPr="00F97646" w:rsidRDefault="00B92B29" w:rsidP="00154D69">
            <w:pPr>
              <w:rPr>
                <w:b/>
                <w:bCs/>
                <w:sz w:val="18"/>
                <w:szCs w:val="18"/>
              </w:rPr>
            </w:pPr>
            <w:r w:rsidRPr="00F97646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87509B6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D028088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409AD16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241EA01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5BAE701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E3CE582" w14:textId="77777777" w:rsidR="00FC5502" w:rsidRPr="004F6F87" w:rsidRDefault="00FC5502" w:rsidP="00154D69">
            <w:pPr>
              <w:jc w:val="center"/>
              <w:rPr>
                <w:szCs w:val="20"/>
              </w:rPr>
            </w:pPr>
          </w:p>
        </w:tc>
      </w:tr>
    </w:tbl>
    <w:p w14:paraId="13A5A550" w14:textId="77777777" w:rsidR="00FC5502" w:rsidRDefault="00FC5502" w:rsidP="00FC5502">
      <w:r>
        <w:t>Elke kolom mag maar één keer een 1, één keer een 3 en één keer een 5 bevatten. Er blijven in elke kolom dus 3 vakjes leeg. De belangrijkste combinatie krijgt 5 punten, minder belangrijke 3 en nog minder belangrijke 1. Alle andere items zijn voor jou van nog minder belang en krijgen geen punten.</w:t>
      </w:r>
    </w:p>
    <w:p w14:paraId="54C3A0A3" w14:textId="77777777" w:rsidR="00FC5502" w:rsidRPr="007626A1" w:rsidRDefault="00FC5502" w:rsidP="00FC5502"/>
    <w:p w14:paraId="6FF67E5B" w14:textId="77777777" w:rsidR="00FC5502" w:rsidRPr="007626A1" w:rsidRDefault="00FC5502" w:rsidP="00FC5502"/>
    <w:p w14:paraId="5E5A4D89" w14:textId="77777777" w:rsidR="00FC5502" w:rsidRDefault="00FC5502" w:rsidP="00FC5502">
      <w:pPr>
        <w:rPr>
          <w:color w:val="7030A0"/>
          <w:szCs w:val="20"/>
        </w:rPr>
      </w:pPr>
      <w:r>
        <w:rPr>
          <w:color w:val="7030A0"/>
          <w:szCs w:val="20"/>
        </w:rPr>
        <w:br w:type="page"/>
      </w:r>
    </w:p>
    <w:p w14:paraId="04869679" w14:textId="6E0C90D2" w:rsidR="00FC5502" w:rsidRDefault="00FC5502" w:rsidP="00FC5502"/>
    <w:p w14:paraId="731CC065" w14:textId="310DE97D" w:rsidR="00FC5502" w:rsidRDefault="00FC5502" w:rsidP="00FC5502"/>
    <w:p w14:paraId="73F68DF4" w14:textId="54B0C712" w:rsidR="00FC5502" w:rsidRDefault="00FC5502" w:rsidP="00FC5502"/>
    <w:p w14:paraId="1CD1DA14" w14:textId="49299F10" w:rsidR="00FC5502" w:rsidRDefault="00FC5502" w:rsidP="00FC5502">
      <w:r>
        <w:t>Instructie:</w:t>
      </w:r>
    </w:p>
    <w:p w14:paraId="7ADF2918" w14:textId="77777777" w:rsidR="00FC5502" w:rsidRPr="007626A1" w:rsidRDefault="00FC5502" w:rsidP="00FC5502"/>
    <w:p w14:paraId="3A475C33" w14:textId="77777777" w:rsidR="00FC5502" w:rsidRPr="000B7C85" w:rsidRDefault="00FC5502" w:rsidP="00FC5502">
      <w:pPr>
        <w:numPr>
          <w:ilvl w:val="0"/>
          <w:numId w:val="1"/>
        </w:numPr>
        <w:rPr>
          <w:color w:val="00B050"/>
        </w:rPr>
      </w:pPr>
      <w:r w:rsidRPr="00C82F90">
        <w:rPr>
          <w:b/>
          <w:bCs/>
          <w:color w:val="9BBB59" w:themeColor="accent3"/>
        </w:rPr>
        <w:t>Kans + Sterkte</w:t>
      </w:r>
      <w:r w:rsidRPr="00C82F90">
        <w:rPr>
          <w:color w:val="9BBB59" w:themeColor="accent3"/>
        </w:rPr>
        <w:t>:</w:t>
      </w:r>
      <w:r w:rsidRPr="000B7C85">
        <w:rPr>
          <w:color w:val="FF0000"/>
        </w:rPr>
        <w:t xml:space="preserve"> </w:t>
      </w:r>
      <w:r>
        <w:t xml:space="preserve">hier is het </w:t>
      </w:r>
      <w:r w:rsidRPr="000B7C85">
        <w:rPr>
          <w:b/>
          <w:bCs/>
        </w:rPr>
        <w:t>offensief</w:t>
      </w:r>
      <w:r w:rsidRPr="0027253B">
        <w:t xml:space="preserve"> </w:t>
      </w:r>
      <w:r>
        <w:t>de</w:t>
      </w:r>
      <w:r w:rsidRPr="0027253B">
        <w:t xml:space="preserve"> strategische keuze. De kansen en sterktes worden  uitgebuit.</w:t>
      </w:r>
      <w:r>
        <w:t xml:space="preserve"> </w:t>
      </w:r>
      <w:r w:rsidRPr="00C82F90">
        <w:rPr>
          <w:color w:val="9BBB59" w:themeColor="accent3"/>
        </w:rPr>
        <w:t>Hoe maken we gebruik van sterkte X om in te spelen op kans Y?</w:t>
      </w:r>
    </w:p>
    <w:p w14:paraId="5EA8EBDD" w14:textId="77777777" w:rsidR="00FC5502" w:rsidRPr="00C82F90" w:rsidRDefault="00FC5502" w:rsidP="00FC5502">
      <w:pPr>
        <w:numPr>
          <w:ilvl w:val="0"/>
          <w:numId w:val="1"/>
        </w:numPr>
        <w:rPr>
          <w:color w:val="4F81BD" w:themeColor="accent1"/>
        </w:rPr>
      </w:pPr>
      <w:r w:rsidRPr="00C82F90">
        <w:rPr>
          <w:b/>
          <w:bCs/>
          <w:color w:val="4F81BD" w:themeColor="accent1"/>
        </w:rPr>
        <w:t>Bedreiging + Sterkte</w:t>
      </w:r>
      <w:r w:rsidRPr="00C82F90">
        <w:rPr>
          <w:color w:val="4F81BD" w:themeColor="accent1"/>
        </w:rPr>
        <w:t>:</w:t>
      </w:r>
      <w:r w:rsidRPr="0027253B">
        <w:t xml:space="preserve"> </w:t>
      </w:r>
      <w:r>
        <w:t xml:space="preserve">hier is het </w:t>
      </w:r>
      <w:r w:rsidRPr="000B7C85">
        <w:rPr>
          <w:b/>
          <w:bCs/>
        </w:rPr>
        <w:t xml:space="preserve">defensief </w:t>
      </w:r>
      <w:r w:rsidRPr="000B7C85">
        <w:rPr>
          <w:bCs/>
        </w:rPr>
        <w:t>de strategie</w:t>
      </w:r>
      <w:r w:rsidRPr="0027253B">
        <w:t>. De sterktes worden benadrukt en de concurrentie wordt nauwlettend in de gaten gehouden.</w:t>
      </w:r>
      <w:r>
        <w:t xml:space="preserve"> </w:t>
      </w:r>
      <w:r w:rsidRPr="00C82F90">
        <w:rPr>
          <w:color w:val="4F81BD" w:themeColor="accent1"/>
        </w:rPr>
        <w:t>Hoe maken we gebruik van sterkte X om bedreiging Y af te weren?</w:t>
      </w:r>
    </w:p>
    <w:p w14:paraId="116D673D" w14:textId="77777777" w:rsidR="00FC5502" w:rsidRPr="00C82F90" w:rsidRDefault="00FC5502" w:rsidP="00FC5502">
      <w:pPr>
        <w:numPr>
          <w:ilvl w:val="0"/>
          <w:numId w:val="1"/>
        </w:numPr>
        <w:rPr>
          <w:color w:val="F79646" w:themeColor="accent6"/>
        </w:rPr>
      </w:pPr>
      <w:r w:rsidRPr="00C82F90">
        <w:rPr>
          <w:b/>
          <w:bCs/>
          <w:color w:val="F79646" w:themeColor="accent6"/>
        </w:rPr>
        <w:t>Kans + Zwakte</w:t>
      </w:r>
      <w:r w:rsidRPr="00C82F90">
        <w:rPr>
          <w:color w:val="F79646" w:themeColor="accent6"/>
        </w:rPr>
        <w:t xml:space="preserve">: </w:t>
      </w:r>
      <w:r w:rsidRPr="0027253B">
        <w:t>hier is de</w:t>
      </w:r>
      <w:r>
        <w:t xml:space="preserve"> </w:t>
      </w:r>
      <w:r w:rsidRPr="0027253B">
        <w:t xml:space="preserve">strategie </w:t>
      </w:r>
      <w:r w:rsidRPr="000B7C85">
        <w:rPr>
          <w:b/>
          <w:bCs/>
        </w:rPr>
        <w:t>schoon schip</w:t>
      </w:r>
      <w:r w:rsidRPr="0027253B">
        <w:t xml:space="preserve"> maken. Zwaktes moeten worden omgebogen en verbeterd.</w:t>
      </w:r>
      <w:r>
        <w:t xml:space="preserve"> </w:t>
      </w:r>
      <w:r w:rsidRPr="00C82F90">
        <w:rPr>
          <w:color w:val="F79646" w:themeColor="accent6"/>
        </w:rPr>
        <w:t>Hoe versterken we zwakte X om in te spelen op kans Y?</w:t>
      </w:r>
    </w:p>
    <w:p w14:paraId="2D1E3C7E" w14:textId="77777777" w:rsidR="00FC5502" w:rsidRPr="000B7C85" w:rsidRDefault="00FC5502" w:rsidP="00FC5502">
      <w:pPr>
        <w:numPr>
          <w:ilvl w:val="0"/>
          <w:numId w:val="1"/>
        </w:numPr>
        <w:rPr>
          <w:color w:val="7030A0"/>
        </w:rPr>
      </w:pPr>
      <w:r w:rsidRPr="00C82F90">
        <w:rPr>
          <w:b/>
          <w:bCs/>
          <w:color w:val="FF0000"/>
        </w:rPr>
        <w:t>Bedreiging + Zwakte</w:t>
      </w:r>
      <w:r w:rsidRPr="00C82F90">
        <w:rPr>
          <w:b/>
          <w:color w:val="FF0000"/>
        </w:rPr>
        <w:t>:</w:t>
      </w:r>
      <w:r w:rsidRPr="000B7C85">
        <w:rPr>
          <w:color w:val="7030A0"/>
        </w:rPr>
        <w:t xml:space="preserve"> </w:t>
      </w:r>
      <w:r w:rsidRPr="000B7C85">
        <w:rPr>
          <w:b/>
          <w:bCs/>
        </w:rPr>
        <w:t>overleven</w:t>
      </w:r>
      <w:r>
        <w:t xml:space="preserve"> is hier het scenario. Hier moet een ommekeer gemaakt worden, de confrontatie moet worden aangegaan. </w:t>
      </w:r>
      <w:r w:rsidRPr="00C82F90">
        <w:rPr>
          <w:color w:val="FF0000"/>
        </w:rPr>
        <w:t>Hoe versterken we zwakte X om bedreiging Y af te weren?</w:t>
      </w:r>
    </w:p>
    <w:p w14:paraId="7C03837D" w14:textId="77777777" w:rsidR="00FC5502" w:rsidRDefault="00FC5502" w:rsidP="00FC5502"/>
    <w:p w14:paraId="2DD84AD2" w14:textId="5E387FCB" w:rsidR="00FC5502" w:rsidRDefault="00FC5502" w:rsidP="00FC5502"/>
    <w:p w14:paraId="388B752D" w14:textId="591AFE70" w:rsidR="00FC5502" w:rsidRDefault="00FC5502" w:rsidP="00FC5502"/>
    <w:p w14:paraId="7B9FE646" w14:textId="40521898" w:rsidR="00FC5502" w:rsidRDefault="00FC5502" w:rsidP="00FC5502"/>
    <w:p w14:paraId="28866127" w14:textId="77777777" w:rsidR="00FC5502" w:rsidRDefault="00FC5502" w:rsidP="00FC5502"/>
    <w:p w14:paraId="5DBB303B" w14:textId="77777777" w:rsidR="00FC5502" w:rsidRDefault="00FC5502" w:rsidP="00FC5502">
      <w:r>
        <w:t xml:space="preserve">We gaan nu verder met de kwesties die het hoogst hebben gescoord. </w:t>
      </w:r>
    </w:p>
    <w:p w14:paraId="71362E62" w14:textId="77777777" w:rsidR="00FC5502" w:rsidRDefault="00FC5502" w:rsidP="00FC5502">
      <w:r>
        <w:t>Hieruit komen de volgende strategische vragen naar voren:</w:t>
      </w:r>
    </w:p>
    <w:p w14:paraId="469E5578" w14:textId="77777777" w:rsidR="00FC5502" w:rsidRPr="00904B2E" w:rsidRDefault="00FC5502" w:rsidP="00FC5502">
      <w:pPr>
        <w:pStyle w:val="Lijstalinea"/>
        <w:rPr>
          <w:color w:val="FF0000"/>
          <w:szCs w:val="20"/>
        </w:rPr>
      </w:pPr>
    </w:p>
    <w:p w14:paraId="4341BDC7" w14:textId="77777777" w:rsidR="00FC5502" w:rsidRPr="00C82F90" w:rsidRDefault="00FC5502" w:rsidP="00FC5502">
      <w:pPr>
        <w:pStyle w:val="Lijstalinea"/>
        <w:numPr>
          <w:ilvl w:val="0"/>
          <w:numId w:val="4"/>
        </w:numPr>
        <w:rPr>
          <w:b/>
          <w:color w:val="9BBB59" w:themeColor="accent3"/>
          <w:szCs w:val="20"/>
        </w:rPr>
      </w:pPr>
      <w:bookmarkStart w:id="1" w:name="_Hlk36209776"/>
      <w:r w:rsidRPr="00C82F90">
        <w:rPr>
          <w:b/>
          <w:color w:val="9BBB59" w:themeColor="accent3"/>
          <w:szCs w:val="20"/>
        </w:rPr>
        <w:t>Hoe maken we gebruik van …………. om in te spelen op ………………?</w:t>
      </w:r>
      <w:bookmarkEnd w:id="1"/>
    </w:p>
    <w:p w14:paraId="4C1A4552" w14:textId="77777777" w:rsidR="00FC5502" w:rsidRPr="00904B2E" w:rsidRDefault="00FC5502" w:rsidP="00FC5502">
      <w:pPr>
        <w:pStyle w:val="Lijstalinea"/>
        <w:rPr>
          <w:b/>
          <w:color w:val="00B050"/>
          <w:szCs w:val="20"/>
        </w:rPr>
      </w:pPr>
    </w:p>
    <w:p w14:paraId="26E24650" w14:textId="77777777" w:rsidR="00FC5502" w:rsidRPr="00C82F90" w:rsidRDefault="00FC5502" w:rsidP="00FC5502">
      <w:pPr>
        <w:pStyle w:val="Lijstalinea"/>
        <w:numPr>
          <w:ilvl w:val="0"/>
          <w:numId w:val="4"/>
        </w:numPr>
        <w:rPr>
          <w:b/>
          <w:color w:val="4F81BD" w:themeColor="accent1"/>
          <w:szCs w:val="20"/>
        </w:rPr>
      </w:pPr>
      <w:r w:rsidRPr="00C82F90">
        <w:rPr>
          <w:b/>
          <w:color w:val="4F81BD" w:themeColor="accent1"/>
          <w:szCs w:val="20"/>
        </w:rPr>
        <w:t>Hoe maken we gebruik van …………… om bedreiging …………… af te weren?</w:t>
      </w:r>
    </w:p>
    <w:p w14:paraId="51B037A3" w14:textId="77777777" w:rsidR="00FC5502" w:rsidRPr="00ED0925" w:rsidRDefault="00FC5502" w:rsidP="00FC5502">
      <w:pPr>
        <w:pStyle w:val="Lijstalinea"/>
        <w:rPr>
          <w:b/>
          <w:color w:val="00B050"/>
          <w:szCs w:val="20"/>
        </w:rPr>
      </w:pPr>
    </w:p>
    <w:p w14:paraId="70535A7A" w14:textId="77777777" w:rsidR="00FC5502" w:rsidRPr="00C82F90" w:rsidRDefault="00FC5502" w:rsidP="00FC5502">
      <w:pPr>
        <w:pStyle w:val="Lijstalinea"/>
        <w:numPr>
          <w:ilvl w:val="0"/>
          <w:numId w:val="4"/>
        </w:numPr>
        <w:rPr>
          <w:b/>
          <w:color w:val="F79646" w:themeColor="accent6"/>
          <w:szCs w:val="20"/>
        </w:rPr>
      </w:pPr>
      <w:r w:rsidRPr="00C82F90">
        <w:rPr>
          <w:b/>
          <w:color w:val="F79646" w:themeColor="accent6"/>
          <w:szCs w:val="20"/>
        </w:rPr>
        <w:t>Hoe versterken we …………..  om in te spelen op …………. ?</w:t>
      </w:r>
    </w:p>
    <w:p w14:paraId="48C2FA99" w14:textId="77777777" w:rsidR="00FC5502" w:rsidRPr="00F17DE3" w:rsidRDefault="00FC5502" w:rsidP="00FC5502">
      <w:pPr>
        <w:pStyle w:val="Lijstalinea"/>
        <w:rPr>
          <w:b/>
          <w:color w:val="7030A0"/>
          <w:szCs w:val="20"/>
        </w:rPr>
      </w:pPr>
    </w:p>
    <w:p w14:paraId="7B149838" w14:textId="77777777" w:rsidR="00FC5502" w:rsidRPr="00C82F90" w:rsidRDefault="00FC5502" w:rsidP="00FC5502">
      <w:pPr>
        <w:pStyle w:val="Lijstalinea"/>
        <w:numPr>
          <w:ilvl w:val="0"/>
          <w:numId w:val="4"/>
        </w:numPr>
        <w:rPr>
          <w:b/>
          <w:color w:val="FF0000"/>
          <w:szCs w:val="20"/>
        </w:rPr>
      </w:pPr>
      <w:r w:rsidRPr="00C82F90">
        <w:rPr>
          <w:b/>
          <w:color w:val="FF0000"/>
          <w:szCs w:val="20"/>
        </w:rPr>
        <w:t>Hoe versterken we ………….. om bedreiging ……………. af te weren?</w:t>
      </w:r>
    </w:p>
    <w:p w14:paraId="602097F9" w14:textId="77777777" w:rsidR="00FC5502" w:rsidRDefault="00FC5502" w:rsidP="00FC5502">
      <w:pPr>
        <w:ind w:left="360"/>
        <w:rPr>
          <w:color w:val="7030A0"/>
          <w:szCs w:val="20"/>
        </w:rPr>
      </w:pPr>
    </w:p>
    <w:p w14:paraId="5D732092" w14:textId="77777777" w:rsidR="00FC5502" w:rsidRDefault="00FC5502" w:rsidP="00FC5502">
      <w:pPr>
        <w:rPr>
          <w:color w:val="7030A0"/>
          <w:szCs w:val="20"/>
        </w:rPr>
      </w:pPr>
    </w:p>
    <w:p w14:paraId="24B55735" w14:textId="77777777" w:rsidR="00FC5502" w:rsidRPr="0001652F" w:rsidRDefault="00FC5502" w:rsidP="00FC5502">
      <w:pPr>
        <w:rPr>
          <w:szCs w:val="20"/>
        </w:rPr>
      </w:pPr>
      <w:r w:rsidRPr="0001652F">
        <w:rPr>
          <w:szCs w:val="20"/>
        </w:rPr>
        <w:t xml:space="preserve">Gebruik deze strategische vragen om </w:t>
      </w:r>
      <w:r>
        <w:rPr>
          <w:szCs w:val="20"/>
        </w:rPr>
        <w:t xml:space="preserve">je </w:t>
      </w:r>
      <w:r w:rsidRPr="0001652F">
        <w:rPr>
          <w:szCs w:val="20"/>
        </w:rPr>
        <w:t xml:space="preserve">doelen te formuleren. </w:t>
      </w:r>
    </w:p>
    <w:p w14:paraId="5BDF61BF" w14:textId="77777777" w:rsidR="00FC5502" w:rsidRDefault="00FC5502" w:rsidP="00FC5502">
      <w:pPr>
        <w:rPr>
          <w:szCs w:val="20"/>
        </w:rPr>
      </w:pPr>
      <w:r w:rsidRPr="0001652F">
        <w:rPr>
          <w:szCs w:val="20"/>
        </w:rPr>
        <w:t xml:space="preserve">Zorg ervoor dat deze </w:t>
      </w:r>
      <w:r>
        <w:rPr>
          <w:szCs w:val="20"/>
        </w:rPr>
        <w:t xml:space="preserve">doelen </w:t>
      </w:r>
      <w:r w:rsidRPr="0001652F">
        <w:rPr>
          <w:szCs w:val="20"/>
        </w:rPr>
        <w:t>SMART zijn:</w:t>
      </w:r>
    </w:p>
    <w:p w14:paraId="23B5BFE5" w14:textId="77777777" w:rsidR="00FC5502" w:rsidRPr="0001652F" w:rsidRDefault="00FC5502" w:rsidP="00FC5502">
      <w:pPr>
        <w:rPr>
          <w:szCs w:val="20"/>
        </w:rPr>
      </w:pPr>
    </w:p>
    <w:p w14:paraId="0E8F7010" w14:textId="77777777" w:rsidR="00FC5502" w:rsidRPr="0001652F" w:rsidRDefault="00FC5502" w:rsidP="00FC5502">
      <w:pPr>
        <w:rPr>
          <w:szCs w:val="20"/>
        </w:rPr>
      </w:pPr>
      <w:r w:rsidRPr="00F4317F">
        <w:rPr>
          <w:b/>
          <w:bCs/>
          <w:sz w:val="24"/>
          <w:szCs w:val="24"/>
        </w:rPr>
        <w:t>S</w:t>
      </w:r>
      <w:r w:rsidRPr="0001652F">
        <w:rPr>
          <w:szCs w:val="20"/>
        </w:rPr>
        <w:t xml:space="preserve">pecifiek </w:t>
      </w:r>
      <w:r>
        <w:rPr>
          <w:szCs w:val="20"/>
        </w:rPr>
        <w:t>- waar gaat het precies om (dus niet doen: we gaan een stuk markt veroveren)</w:t>
      </w:r>
    </w:p>
    <w:p w14:paraId="2FCACE4F" w14:textId="77777777" w:rsidR="00FC5502" w:rsidRPr="0001652F" w:rsidRDefault="00FC5502" w:rsidP="00FC5502">
      <w:pPr>
        <w:rPr>
          <w:szCs w:val="20"/>
        </w:rPr>
      </w:pPr>
      <w:r w:rsidRPr="00F4317F">
        <w:rPr>
          <w:b/>
          <w:bCs/>
          <w:sz w:val="24"/>
          <w:szCs w:val="24"/>
        </w:rPr>
        <w:t>M</w:t>
      </w:r>
      <w:r w:rsidRPr="0001652F">
        <w:rPr>
          <w:szCs w:val="20"/>
        </w:rPr>
        <w:t>eetbaar</w:t>
      </w:r>
      <w:r>
        <w:rPr>
          <w:szCs w:val="20"/>
        </w:rPr>
        <w:t xml:space="preserve"> - hoeveel wil je realiseren (dus niet doen: we gaan dit verbeteren)</w:t>
      </w:r>
    </w:p>
    <w:p w14:paraId="125984E5" w14:textId="77777777" w:rsidR="00FC5502" w:rsidRPr="0001652F" w:rsidRDefault="00FC5502" w:rsidP="00FC5502">
      <w:pPr>
        <w:rPr>
          <w:szCs w:val="20"/>
        </w:rPr>
      </w:pPr>
      <w:r w:rsidRPr="00F4317F">
        <w:rPr>
          <w:b/>
          <w:bCs/>
          <w:sz w:val="24"/>
          <w:szCs w:val="24"/>
        </w:rPr>
        <w:t>A</w:t>
      </w:r>
      <w:r w:rsidRPr="0001652F">
        <w:rPr>
          <w:szCs w:val="20"/>
        </w:rPr>
        <w:t>cceptabel</w:t>
      </w:r>
      <w:r>
        <w:rPr>
          <w:szCs w:val="20"/>
        </w:rPr>
        <w:t xml:space="preserve"> - vinden anderen het doel acceptabel (bespreek het dus intern)</w:t>
      </w:r>
    </w:p>
    <w:p w14:paraId="0F4BF0A7" w14:textId="77777777" w:rsidR="00FC5502" w:rsidRPr="0001652F" w:rsidRDefault="00FC5502" w:rsidP="00FC5502">
      <w:pPr>
        <w:rPr>
          <w:szCs w:val="20"/>
        </w:rPr>
      </w:pPr>
      <w:r w:rsidRPr="00F4317F">
        <w:rPr>
          <w:b/>
          <w:bCs/>
          <w:sz w:val="24"/>
          <w:szCs w:val="24"/>
        </w:rPr>
        <w:t>R</w:t>
      </w:r>
      <w:r w:rsidRPr="0001652F">
        <w:rPr>
          <w:szCs w:val="20"/>
        </w:rPr>
        <w:t>ealistisch</w:t>
      </w:r>
      <w:r>
        <w:rPr>
          <w:szCs w:val="20"/>
        </w:rPr>
        <w:t xml:space="preserve"> - zal het mogelijk zijn om het doel te halen (overleg dit dus intern)</w:t>
      </w:r>
    </w:p>
    <w:p w14:paraId="6F5BF7A1" w14:textId="77777777" w:rsidR="00FC5502" w:rsidRDefault="00FC5502" w:rsidP="00FC5502">
      <w:pPr>
        <w:rPr>
          <w:szCs w:val="20"/>
        </w:rPr>
      </w:pPr>
      <w:r w:rsidRPr="00F4317F">
        <w:rPr>
          <w:b/>
          <w:bCs/>
          <w:sz w:val="24"/>
          <w:szCs w:val="24"/>
        </w:rPr>
        <w:t>T</w:t>
      </w:r>
      <w:r w:rsidRPr="0001652F">
        <w:rPr>
          <w:szCs w:val="20"/>
        </w:rPr>
        <w:t>ijdgebonden</w:t>
      </w:r>
      <w:r>
        <w:rPr>
          <w:szCs w:val="20"/>
        </w:rPr>
        <w:t xml:space="preserve"> - geef een duidelijke einddatum aan (dit kan op korte termijn of langere termijn zijn)</w:t>
      </w:r>
    </w:p>
    <w:p w14:paraId="1126C227" w14:textId="77777777" w:rsidR="00FC5502" w:rsidRPr="007626A1" w:rsidRDefault="00FC5502" w:rsidP="00FC5502"/>
    <w:p w14:paraId="06FE6F16" w14:textId="77777777" w:rsidR="00DC4DA2" w:rsidRPr="00D155CA" w:rsidRDefault="00DC4DA2" w:rsidP="00CC3833">
      <w:pPr>
        <w:rPr>
          <w:b/>
          <w:sz w:val="22"/>
        </w:rPr>
      </w:pPr>
    </w:p>
    <w:sectPr w:rsidR="00DC4DA2" w:rsidRPr="00D155CA" w:rsidSect="009B701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D0BF" w14:textId="77777777" w:rsidR="00BE6A2A" w:rsidRDefault="00BE6A2A" w:rsidP="007626A1">
      <w:r>
        <w:separator/>
      </w:r>
    </w:p>
  </w:endnote>
  <w:endnote w:type="continuationSeparator" w:id="0">
    <w:p w14:paraId="3ABAFA62" w14:textId="77777777" w:rsidR="00BE6A2A" w:rsidRDefault="00BE6A2A" w:rsidP="0076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CE19" w14:textId="44D796F0" w:rsidR="007626A1" w:rsidRDefault="007626A1" w:rsidP="007626A1">
    <w:pPr>
      <w:pStyle w:val="Voettekst"/>
      <w:jc w:val="right"/>
      <w:rPr>
        <w:color w:val="948A54" w:themeColor="background2" w:themeShade="80"/>
      </w:rPr>
    </w:pPr>
    <w:r>
      <w:ptab w:relativeTo="margin" w:alignment="center" w:leader="none"/>
    </w:r>
    <w:r>
      <w:ptab w:relativeTo="margin" w:alignment="right" w:leader="none"/>
    </w:r>
    <w:sdt>
      <w:sdtPr>
        <w:id w:val="50361587"/>
        <w:docPartObj>
          <w:docPartGallery w:val="Page Numbers (Bottom of Page)"/>
          <w:docPartUnique/>
        </w:docPartObj>
      </w:sdtPr>
      <w:sdtEndPr/>
      <w:sdtContent>
        <w:r>
          <w:rPr>
            <w:color w:val="948A54" w:themeColor="background2" w:themeShade="80"/>
          </w:rPr>
          <w:t xml:space="preserve">Pagina | </w:t>
        </w:r>
        <w:r>
          <w:rPr>
            <w:color w:val="948A54" w:themeColor="background2" w:themeShade="80"/>
          </w:rPr>
          <w:fldChar w:fldCharType="begin"/>
        </w:r>
        <w:r>
          <w:rPr>
            <w:color w:val="948A54" w:themeColor="background2" w:themeShade="80"/>
          </w:rPr>
          <w:instrText xml:space="preserve"> PAGE   \* MERGEFORMAT </w:instrText>
        </w:r>
        <w:r>
          <w:rPr>
            <w:color w:val="948A54" w:themeColor="background2" w:themeShade="80"/>
          </w:rPr>
          <w:fldChar w:fldCharType="separate"/>
        </w:r>
        <w:r w:rsidR="000F4639">
          <w:rPr>
            <w:noProof/>
            <w:color w:val="948A54" w:themeColor="background2" w:themeShade="80"/>
          </w:rPr>
          <w:t>2</w:t>
        </w:r>
        <w:r>
          <w:rPr>
            <w:color w:val="948A54" w:themeColor="background2" w:themeShade="80"/>
          </w:rPr>
          <w:fldChar w:fldCharType="end"/>
        </w:r>
        <w:r>
          <w:rPr>
            <w:color w:val="948A54" w:themeColor="background2" w:themeShade="80"/>
          </w:rPr>
          <w:t xml:space="preserve"> </w:t>
        </w:r>
      </w:sdtContent>
    </w:sdt>
  </w:p>
  <w:p w14:paraId="5D7B8121" w14:textId="77777777" w:rsidR="007626A1" w:rsidRDefault="007626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BF4E" w14:textId="77777777" w:rsidR="00BE6A2A" w:rsidRDefault="00BE6A2A" w:rsidP="007626A1">
      <w:r>
        <w:separator/>
      </w:r>
    </w:p>
  </w:footnote>
  <w:footnote w:type="continuationSeparator" w:id="0">
    <w:p w14:paraId="0A0434DD" w14:textId="77777777" w:rsidR="00BE6A2A" w:rsidRDefault="00BE6A2A" w:rsidP="0076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CDF1" w14:textId="626E07FF" w:rsidR="007626A1" w:rsidRDefault="00B5531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815F76" wp14:editId="65094283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1552575" cy="1098064"/>
          <wp:effectExtent l="0" t="0" r="0" b="698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98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B26">
      <w:rPr>
        <w:noProof/>
      </w:rPr>
      <w:drawing>
        <wp:inline distT="0" distB="0" distL="0" distR="0" wp14:anchorId="27A983BF" wp14:editId="03ED70AF">
          <wp:extent cx="2286000" cy="646430"/>
          <wp:effectExtent l="0" t="0" r="0" b="127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636BE4" w14:textId="2101D55A" w:rsidR="007626A1" w:rsidRDefault="007626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18D4"/>
    <w:multiLevelType w:val="hybridMultilevel"/>
    <w:tmpl w:val="F6664A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66D5D"/>
    <w:multiLevelType w:val="hybridMultilevel"/>
    <w:tmpl w:val="B0AC47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6CE7"/>
    <w:multiLevelType w:val="multilevel"/>
    <w:tmpl w:val="60FE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32BF2"/>
    <w:multiLevelType w:val="hybridMultilevel"/>
    <w:tmpl w:val="F6664A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F1"/>
    <w:rsid w:val="00000815"/>
    <w:rsid w:val="000B7C85"/>
    <w:rsid w:val="000E626E"/>
    <w:rsid w:val="000F4639"/>
    <w:rsid w:val="00121743"/>
    <w:rsid w:val="00164251"/>
    <w:rsid w:val="001A26F1"/>
    <w:rsid w:val="001A2E09"/>
    <w:rsid w:val="001C0C95"/>
    <w:rsid w:val="001E3DF3"/>
    <w:rsid w:val="001F1679"/>
    <w:rsid w:val="00254D51"/>
    <w:rsid w:val="00274177"/>
    <w:rsid w:val="002C50AB"/>
    <w:rsid w:val="00317DAE"/>
    <w:rsid w:val="00323901"/>
    <w:rsid w:val="003307E5"/>
    <w:rsid w:val="003C11C1"/>
    <w:rsid w:val="004008AB"/>
    <w:rsid w:val="004404D5"/>
    <w:rsid w:val="004433A3"/>
    <w:rsid w:val="0044475F"/>
    <w:rsid w:val="004B155A"/>
    <w:rsid w:val="0051696A"/>
    <w:rsid w:val="005F7192"/>
    <w:rsid w:val="006008D2"/>
    <w:rsid w:val="00605CB5"/>
    <w:rsid w:val="00705187"/>
    <w:rsid w:val="00741B26"/>
    <w:rsid w:val="00744599"/>
    <w:rsid w:val="007626A1"/>
    <w:rsid w:val="008421C0"/>
    <w:rsid w:val="008802CB"/>
    <w:rsid w:val="009B701B"/>
    <w:rsid w:val="00A131D6"/>
    <w:rsid w:val="00AE5D70"/>
    <w:rsid w:val="00B36225"/>
    <w:rsid w:val="00B55313"/>
    <w:rsid w:val="00B92B29"/>
    <w:rsid w:val="00BC5495"/>
    <w:rsid w:val="00BE6A2A"/>
    <w:rsid w:val="00CC3833"/>
    <w:rsid w:val="00CE6EE0"/>
    <w:rsid w:val="00D155CA"/>
    <w:rsid w:val="00DA07ED"/>
    <w:rsid w:val="00DC4DA2"/>
    <w:rsid w:val="00DF633B"/>
    <w:rsid w:val="00E1246D"/>
    <w:rsid w:val="00E864ED"/>
    <w:rsid w:val="00ED28A6"/>
    <w:rsid w:val="00F34626"/>
    <w:rsid w:val="00F97646"/>
    <w:rsid w:val="00FB7A31"/>
    <w:rsid w:val="00FC5502"/>
    <w:rsid w:val="00FE6D93"/>
    <w:rsid w:val="35B2E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F2C1"/>
  <w15:docId w15:val="{2CA19FBE-985E-4402-B7DE-9E68F628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70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008D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626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26A1"/>
  </w:style>
  <w:style w:type="paragraph" w:styleId="Voettekst">
    <w:name w:val="footer"/>
    <w:basedOn w:val="Standaard"/>
    <w:link w:val="VoettekstChar"/>
    <w:uiPriority w:val="99"/>
    <w:unhideWhenUsed/>
    <w:rsid w:val="007626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nl/url?sa=i&amp;rct=j&amp;q=&amp;esrc=s&amp;source=images&amp;cd=&amp;cad=rja&amp;uact=8&amp;ved=0ahUKEwjRo-XLobnKAhWILw8KHaOiCdQQjRwIBw&amp;url=http://www.veendammer.nl/sport/6144/sc-veendam-stelt-duel-tegen-team-curacao-uit/&amp;bvm=bv.112064104,d.ZWU&amp;psig=AFQjCNHMBEZYNZiWDtUZkiYwQAnJ5gDEeg&amp;ust=1453408428631178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nl/url?sa=i&amp;rct=j&amp;q=&amp;esrc=s&amp;source=images&amp;cd=&amp;cad=rja&amp;uact=8&amp;ved=0ahUKEwjfwNuQn7nKAhWGew8KHec-CekQjRwIBw&amp;url=http://blog.techgenie.com/security-how-to/basic-printer-safety-tips.html&amp;bvm=bv.112064104,d.ZWU&amp;psig=AFQjCNFctQFjd-OviP-y4_c7RqqwUK2-fA&amp;ust=145340859532860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hyperlink" Target="https://www.google.nl/url?sa=i&amp;rct=j&amp;q=&amp;esrc=s&amp;source=images&amp;cd=&amp;cad=rja&amp;uact=8&amp;ved=0ahUKEwiGupznobnKAhVDnw4KHauOCWYQjRwIBw&amp;url=http://www.justshops.nl/&amp;bvm=bv.112064104,d.ZWU&amp;psig=AFQjCNGRd_0BYI-9efLYWUoal-qC7IqGpw&amp;ust=1453409321042255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nl/url?sa=i&amp;rct=j&amp;q=&amp;esrc=s&amp;source=images&amp;cd=&amp;cad=rja&amp;uact=8&amp;ved=&amp;url=http://www.123rf.com/photo_10001490_business-man-leaning-on-the-euro-sign.html&amp;bvm=bv.112064104,d.ZWU&amp;psig=AFQjCNG9xppRe6cfcgwh2CS-W0CsdyQz4Q&amp;ust=145340851021093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81DC7BFDCE49A1DF53EA66736E0A" ma:contentTypeVersion="12" ma:contentTypeDescription="Een nieuw document maken." ma:contentTypeScope="" ma:versionID="c366d13033b46afba583ec9c1e355765">
  <xsd:schema xmlns:xsd="http://www.w3.org/2001/XMLSchema" xmlns:xs="http://www.w3.org/2001/XMLSchema" xmlns:p="http://schemas.microsoft.com/office/2006/metadata/properties" xmlns:ns2="db1034e3-3f91-4761-a9f6-07d5ab05dedf" xmlns:ns3="8eab9271-8bc1-466f-a781-0a0bc19a7c74" targetNamespace="http://schemas.microsoft.com/office/2006/metadata/properties" ma:root="true" ma:fieldsID="12aa156729a8d3ac0fd0e8b4d9718511" ns2:_="" ns3:_="">
    <xsd:import namespace="db1034e3-3f91-4761-a9f6-07d5ab05dedf"/>
    <xsd:import namespace="8eab9271-8bc1-466f-a781-0a0bc19a7c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034e3-3f91-4761-a9f6-07d5ab05d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b9271-8bc1-466f-a781-0a0bc19a7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08487-CE37-4352-8E40-E39B7C167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91CA1-5A3A-47AD-AEFD-870615C48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034e3-3f91-4761-a9f6-07d5ab05dedf"/>
    <ds:schemaRef ds:uri="8eab9271-8bc1-466f-a781-0a0bc19a7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2CD54-7AB2-4341-8E83-0A71CD8720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richard goudriaan</cp:lastModifiedBy>
  <cp:revision>4</cp:revision>
  <dcterms:created xsi:type="dcterms:W3CDTF">2020-04-04T15:06:00Z</dcterms:created>
  <dcterms:modified xsi:type="dcterms:W3CDTF">2020-04-06T12:10:00Z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0x010100005481DC7BFDCE49A1DF53EA66736E0A</vt:lpwstr>
  </property>
</Properties>
</file>